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6EBB"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 w14:paraId="235A684E">
      <w:pPr>
        <w:pStyle w:val="4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Times New Roman" w:hAnsi="Times New Roman" w:eastAsia="方正小标宋_GBK"/>
          <w:bCs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二道区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财政衔接推进乡村振兴补助资金计划完成情况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表</w:t>
      </w:r>
    </w:p>
    <w:p w14:paraId="47B78677">
      <w:pPr>
        <w:pStyle w:val="2"/>
        <w:adjustRightInd w:val="0"/>
        <w:snapToGrid w:val="0"/>
        <w:spacing w:after="0"/>
        <w:rPr>
          <w:rFonts w:ascii="宋体" w:hAnsi="宋体" w:cs="宋体"/>
          <w:bCs/>
          <w:kern w:val="0"/>
          <w:sz w:val="24"/>
          <w:lang w:bidi="ar"/>
        </w:rPr>
      </w:pPr>
      <w:r>
        <w:rPr>
          <w:rFonts w:hint="eastAsia" w:ascii="宋体" w:hAnsi="宋体" w:cs="宋体"/>
          <w:bCs/>
          <w:kern w:val="0"/>
          <w:sz w:val="24"/>
          <w:lang w:bidi="ar"/>
        </w:rPr>
        <w:t xml:space="preserve">                                                                                  </w:t>
      </w:r>
    </w:p>
    <w:tbl>
      <w:tblPr>
        <w:tblStyle w:val="5"/>
        <w:tblW w:w="464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7"/>
        <w:gridCol w:w="555"/>
        <w:gridCol w:w="810"/>
        <w:gridCol w:w="885"/>
        <w:gridCol w:w="2445"/>
        <w:gridCol w:w="1041"/>
        <w:gridCol w:w="518"/>
        <w:gridCol w:w="532"/>
        <w:gridCol w:w="826"/>
        <w:gridCol w:w="1124"/>
        <w:gridCol w:w="1037"/>
        <w:gridCol w:w="845"/>
      </w:tblGrid>
      <w:tr w14:paraId="08D4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4169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42B1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AB5C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690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5354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责任</w:t>
            </w:r>
          </w:p>
          <w:p w14:paraId="6CF9BA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58D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7CB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项目预算总投资（万元）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E68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956A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建设期限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599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绩效目标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实现情况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E98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联农带农机制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2122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2DAF0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D53B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2568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C732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D84E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5B6A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47E4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37EF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022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财政衔接资金</w:t>
            </w:r>
          </w:p>
          <w:p w14:paraId="551E012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28E6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其他资金（万元）</w:t>
            </w:r>
          </w:p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8005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E410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A1E7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62B5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2136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FDCF5"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2A73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胡家村“种养循环——教育农场”田园综合体项目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8B77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2635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偏脸屯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95B1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胡家村村委会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51E7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获得3年土地使用权，完成项目规划设计，完成土地勘界，种植鲜食玉米0.8公顷。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FF5F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575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4DD6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65D9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7C86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012E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提供就业岗位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C4B0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4180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985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D254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年二道区英俊镇长春惠众苗木农民专业合作社农旅项目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C0EB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904F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161A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英俊镇人民政府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CFC9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长春惠众苗木农民专业合作社每年获得现金收益为投入资金的6%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1AAB4"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3BBB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6FCA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C1CB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BD77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10D4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FAB2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E9FE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6DC0E"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530C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  <w:r>
              <w:rPr>
                <w:rFonts w:hint="eastAsia" w:ascii="宋体" w:hAnsi="宋体" w:cs="宋体"/>
                <w:sz w:val="18"/>
                <w:szCs w:val="18"/>
              </w:rPr>
              <w:t>长春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长青种植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851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2A428"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EDF6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E0D1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长青种植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602C9"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23.64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AF9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23.64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D885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A471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F1D8F"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B108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9C83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6944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86B15"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2A0C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远达街道长春市全康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4ADF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30012"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54396"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DB1E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长春市全康种植农民专业合作社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BDE95"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15E1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041C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0139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90C8C"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9EE8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31B4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6F111BB7">
      <w:bookmarkStart w:id="0" w:name="_GoBack"/>
      <w:bookmarkEnd w:id="0"/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  <w:docVar w:name="KSO_WPS_MARK_KEY" w:val="8c08e0e8-ccec-42ce-8059-b3854fd38f79"/>
  </w:docVars>
  <w:rsids>
    <w:rsidRoot w:val="00000000"/>
    <w:rsid w:val="03E2379C"/>
    <w:rsid w:val="05C0366A"/>
    <w:rsid w:val="06F3181D"/>
    <w:rsid w:val="08470072"/>
    <w:rsid w:val="0D86163D"/>
    <w:rsid w:val="0DDC300B"/>
    <w:rsid w:val="0ECC12D1"/>
    <w:rsid w:val="0FF56606"/>
    <w:rsid w:val="10831E63"/>
    <w:rsid w:val="12711684"/>
    <w:rsid w:val="16EF6B62"/>
    <w:rsid w:val="17095397"/>
    <w:rsid w:val="172577D0"/>
    <w:rsid w:val="1B813667"/>
    <w:rsid w:val="1DAC5C6B"/>
    <w:rsid w:val="1DB45D52"/>
    <w:rsid w:val="20E12612"/>
    <w:rsid w:val="2D7746A6"/>
    <w:rsid w:val="2D811081"/>
    <w:rsid w:val="323F1C36"/>
    <w:rsid w:val="32A93554"/>
    <w:rsid w:val="33DD2FB0"/>
    <w:rsid w:val="349916C6"/>
    <w:rsid w:val="35237C88"/>
    <w:rsid w:val="35706D48"/>
    <w:rsid w:val="361433DA"/>
    <w:rsid w:val="39930ABA"/>
    <w:rsid w:val="3B5B5607"/>
    <w:rsid w:val="3BE70C49"/>
    <w:rsid w:val="41C77552"/>
    <w:rsid w:val="421F77F7"/>
    <w:rsid w:val="44A76480"/>
    <w:rsid w:val="463E3B5B"/>
    <w:rsid w:val="492B09D8"/>
    <w:rsid w:val="4A325785"/>
    <w:rsid w:val="4A4554B8"/>
    <w:rsid w:val="4F2A66A3"/>
    <w:rsid w:val="51D46BED"/>
    <w:rsid w:val="52C5188C"/>
    <w:rsid w:val="53F36D45"/>
    <w:rsid w:val="547215A0"/>
    <w:rsid w:val="550B72FE"/>
    <w:rsid w:val="56F02C50"/>
    <w:rsid w:val="57AF6667"/>
    <w:rsid w:val="5A706581"/>
    <w:rsid w:val="5AF54CD9"/>
    <w:rsid w:val="5C0272ED"/>
    <w:rsid w:val="5DA14CA4"/>
    <w:rsid w:val="5E4D115C"/>
    <w:rsid w:val="5E9667E9"/>
    <w:rsid w:val="630F445E"/>
    <w:rsid w:val="631877B6"/>
    <w:rsid w:val="683D39DA"/>
    <w:rsid w:val="6EC802E2"/>
    <w:rsid w:val="6F4B64EF"/>
    <w:rsid w:val="72DA0F0F"/>
    <w:rsid w:val="7AAE1A78"/>
    <w:rsid w:val="7BEB3862"/>
    <w:rsid w:val="7D0E3538"/>
    <w:rsid w:val="7E17093E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495</Characters>
  <Lines>0</Lines>
  <Paragraphs>0</Paragraphs>
  <TotalTime>11</TotalTime>
  <ScaleCrop>false</ScaleCrop>
  <LinksUpToDate>false</LinksUpToDate>
  <CharactersWithSpaces>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2022-11-29T08:09:00Z</dcterms:created>
  <dc:creator>nsj-2</dc:creator>
  <cp:lastModifiedBy>kinto</cp:lastModifiedBy>
  <cp:lastPrinted>2023-03-23T06:11:00Z</cp:lastPrinted>
  <dcterms:modified xsi:type="dcterms:W3CDTF">2025-03-03T06:20:16Z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C17018E933CC4A7FBE3F65DE37125B3D_13</vt:lpwstr>
  </property>
  <property fmtid="{D5CDD505-2E9C-101B-9397-08002B2CF9AE}" pid="4" name="KSOTemplateDocerSaveRecord">
    <vt:lpwstr>eyJoZGlkIjoiMDAyZmE5OTBhOTlhM2YyOWJlZDQzOTRhYjNmM2JjOTEiLCJ1c2VySWQiOiIyNjY2OTQ5NjEifQ==</vt:lpwstr>
  </property>
</Properties>
</file>