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二道区荣光社区卫生服务中心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公开招聘劳务派遣合同制工作人员报名表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40" w:lineRule="auto"/>
        <w:jc w:val="both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8"/>
        </w:rPr>
        <w:t xml:space="preserve">应聘岗位： </w:t>
      </w:r>
      <w:r>
        <w:rPr>
          <w:rFonts w:hint="eastAsia" w:ascii="仿宋_GB2312" w:eastAsia="仿宋_GB2312"/>
          <w:b/>
          <w:bCs/>
          <w:sz w:val="24"/>
        </w:rPr>
        <w:t xml:space="preserve">                         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12"/>
        <w:gridCol w:w="1171"/>
        <w:gridCol w:w="1080"/>
        <w:gridCol w:w="540"/>
        <w:gridCol w:w="724"/>
        <w:gridCol w:w="219"/>
        <w:gridCol w:w="358"/>
        <w:gridCol w:w="341"/>
        <w:gridCol w:w="862"/>
        <w:gridCol w:w="293"/>
        <w:gridCol w:w="439"/>
        <w:gridCol w:w="19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37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面貌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籍贯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8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  历</w:t>
            </w:r>
          </w:p>
        </w:tc>
        <w:tc>
          <w:tcPr>
            <w:tcW w:w="11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毕业院校及所学专业</w:t>
            </w:r>
          </w:p>
        </w:tc>
        <w:tc>
          <w:tcPr>
            <w:tcW w:w="323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8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在职教育学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历</w:t>
            </w:r>
          </w:p>
        </w:tc>
        <w:tc>
          <w:tcPr>
            <w:tcW w:w="11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毕业院校及所学专业</w:t>
            </w:r>
          </w:p>
        </w:tc>
        <w:tc>
          <w:tcPr>
            <w:tcW w:w="323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8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  <w:t>执业证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  <w:t>注册时间</w:t>
            </w:r>
          </w:p>
        </w:tc>
        <w:tc>
          <w:tcPr>
            <w:tcW w:w="1171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134" w:leftChars="-64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执业证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注册类别</w:t>
            </w:r>
          </w:p>
        </w:tc>
        <w:tc>
          <w:tcPr>
            <w:tcW w:w="1301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执业证注册执业范围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134" w:leftChars="-64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8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通 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3734" w:type="dxa"/>
            <w:gridSpan w:val="5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134" w:leftChars="-64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  机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134" w:leftChars="-64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8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734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273" w:leftChars="-130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  <w:t>邮  箱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273" w:leftChars="-130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8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8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38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32B9"/>
    <w:rsid w:val="021E07C9"/>
    <w:rsid w:val="057A6D27"/>
    <w:rsid w:val="0FD10680"/>
    <w:rsid w:val="164A61A9"/>
    <w:rsid w:val="2469248B"/>
    <w:rsid w:val="2B6F1862"/>
    <w:rsid w:val="2BA4259E"/>
    <w:rsid w:val="30467009"/>
    <w:rsid w:val="33496E63"/>
    <w:rsid w:val="373E17A1"/>
    <w:rsid w:val="4C420093"/>
    <w:rsid w:val="52880982"/>
    <w:rsid w:val="548670D6"/>
    <w:rsid w:val="58E34365"/>
    <w:rsid w:val="623E0321"/>
    <w:rsid w:val="664D6DDF"/>
    <w:rsid w:val="68014773"/>
    <w:rsid w:val="6ACD2235"/>
    <w:rsid w:val="6C00524C"/>
    <w:rsid w:val="6EE1427B"/>
    <w:rsid w:val="6F837E0A"/>
    <w:rsid w:val="738C2A1A"/>
    <w:rsid w:val="7A6A598D"/>
    <w:rsid w:val="7C3E6ABC"/>
    <w:rsid w:val="7D1C7A89"/>
    <w:rsid w:val="7D570AD1"/>
    <w:rsid w:val="7DBC6E88"/>
    <w:rsid w:val="7F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鲁诗涵</cp:lastModifiedBy>
  <cp:lastPrinted>2021-06-21T07:54:00Z</cp:lastPrinted>
  <dcterms:modified xsi:type="dcterms:W3CDTF">2022-02-07T06:04:59Z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14742D1409224732B798E414F870BA31</vt:lpwstr>
  </property>
</Properties>
</file>