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after="0" w:line="360" w:lineRule="auto"/>
        <w:ind w:right="0"/>
        <w:jc w:val="center"/>
        <w:textAlignment w:val="auto"/>
        <w:outlineLvl w:val="9"/>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pPr>
      <w:bookmarkStart w:id="0" w:name="_Toc14269"/>
    </w:p>
    <w:p>
      <w:pPr>
        <w:keepNext w:val="0"/>
        <w:keepLines w:val="0"/>
        <w:pageBreakBefore w:val="0"/>
        <w:widowControl w:val="0"/>
        <w:kinsoku/>
        <w:wordWrap/>
        <w:overflowPunct/>
        <w:topLinePunct w:val="0"/>
        <w:autoSpaceDE/>
        <w:autoSpaceDN/>
        <w:bidi w:val="0"/>
        <w:adjustRightInd/>
        <w:snapToGrid w:val="0"/>
        <w:spacing w:after="0" w:line="360" w:lineRule="auto"/>
        <w:ind w:right="0"/>
        <w:jc w:val="center"/>
        <w:textAlignment w:val="auto"/>
        <w:outlineLvl w:val="9"/>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after="0" w:line="360" w:lineRule="auto"/>
        <w:ind w:right="0"/>
        <w:jc w:val="center"/>
        <w:textAlignment w:val="auto"/>
        <w:outlineLvl w:val="9"/>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after="0" w:line="360" w:lineRule="auto"/>
        <w:ind w:right="0"/>
        <w:jc w:val="center"/>
        <w:textAlignment w:val="auto"/>
        <w:outlineLvl w:val="0"/>
        <w:rPr>
          <w:rFonts w:hint="eastAsia" w:ascii="方正小标宋_GBK" w:hAnsi="方正小标宋_GBK" w:eastAsia="方正小标宋_GBK" w:cs="方正小标宋_GBK"/>
          <w:color w:val="000000" w:themeColor="text1"/>
          <w:sz w:val="36"/>
          <w:szCs w:val="36"/>
          <w:highlight w:val="none"/>
          <w14:textFill>
            <w14:solidFill>
              <w14:schemeClr w14:val="tx1"/>
            </w14:solidFill>
          </w14:textFill>
        </w:rPr>
      </w:pPr>
      <w:bookmarkStart w:id="1" w:name="_Toc13091"/>
      <w:bookmarkStart w:id="2" w:name="_Toc3512"/>
      <w:bookmarkStart w:id="3" w:name="_Toc2818"/>
      <w:r>
        <w:rPr>
          <w:rFonts w:hint="eastAsia" w:ascii="方正小标宋_GBK" w:hAnsi="方正小标宋_GBK" w:eastAsia="方正小标宋_GBK" w:cs="方正小标宋_GBK"/>
          <w:color w:val="000000" w:themeColor="text1"/>
          <w:sz w:val="36"/>
          <w:szCs w:val="36"/>
          <w:highlight w:val="none"/>
          <w:lang w:eastAsia="zh-CN"/>
          <w14:textFill>
            <w14:solidFill>
              <w14:schemeClr w14:val="tx1"/>
            </w14:solidFill>
          </w14:textFill>
        </w:rPr>
        <w:t>长春市二道区</w:t>
      </w:r>
      <w:r>
        <w:rPr>
          <w:rFonts w:hint="eastAsia" w:ascii="方正小标宋_GBK" w:hAnsi="方正小标宋_GBK" w:eastAsia="方正小标宋_GBK" w:cs="方正小标宋_GBK"/>
          <w:color w:val="000000" w:themeColor="text1"/>
          <w:sz w:val="36"/>
          <w:szCs w:val="36"/>
          <w:highlight w:val="none"/>
          <w14:textFill>
            <w14:solidFill>
              <w14:schemeClr w14:val="tx1"/>
            </w14:solidFill>
          </w14:textFill>
        </w:rPr>
        <w:t>冰冻灾害应急预案</w:t>
      </w:r>
      <w:bookmarkEnd w:id="1"/>
      <w:bookmarkEnd w:id="2"/>
      <w:bookmarkEnd w:id="3"/>
    </w:p>
    <w:p>
      <w:pPr>
        <w:pStyle w:val="2"/>
        <w:ind w:left="0" w:leftChars="0" w:firstLine="0" w:firstLineChars="0"/>
        <w:jc w:val="center"/>
        <w:rPr>
          <w:rFonts w:hint="eastAsia" w:eastAsia="方正小标宋_GBK"/>
          <w:lang w:eastAsia="zh-CN"/>
        </w:rPr>
      </w:pPr>
      <w:r>
        <w:rPr>
          <w:rFonts w:hint="eastAsia" w:ascii="方正小标宋_GBK" w:hAnsi="方正小标宋_GBK" w:eastAsia="方正小标宋_GBK" w:cs="方正小标宋_GBK"/>
          <w:color w:val="000000" w:themeColor="text1"/>
          <w:sz w:val="36"/>
          <w:szCs w:val="36"/>
          <w:highlight w:val="none"/>
          <w:lang w:eastAsia="zh-CN"/>
          <w14:textFill>
            <w14:solidFill>
              <w14:schemeClr w14:val="tx1"/>
            </w14:solidFill>
          </w14:textFill>
        </w:rPr>
        <w:t>（审议稿）</w:t>
      </w:r>
    </w:p>
    <w:bookmarkEnd w:id="0"/>
    <w:p>
      <w:pPr>
        <w:pStyle w:val="2"/>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pPr>
    </w:p>
    <w:p>
      <w:pPr>
        <w:rPr>
          <w:rFonts w:hint="eastAsia"/>
          <w:highlight w:val="none"/>
          <w:lang w:eastAsia="zh-CN"/>
        </w:rPr>
      </w:pPr>
    </w:p>
    <w:p>
      <w:pPr>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pPr>
    </w:p>
    <w:p>
      <w:pPr>
        <w:pStyle w:val="2"/>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pPr>
    </w:p>
    <w:p>
      <w:pPr>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pPr>
    </w:p>
    <w:p>
      <w:pPr>
        <w:pStyle w:val="2"/>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pPr>
    </w:p>
    <w:p>
      <w:pPr>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pPr>
    </w:p>
    <w:p>
      <w:pPr>
        <w:pStyle w:val="2"/>
        <w:rPr>
          <w:rFonts w:hint="eastAsia"/>
          <w:lang w:eastAsia="zh-CN"/>
        </w:rPr>
      </w:pPr>
    </w:p>
    <w:p>
      <w:pPr>
        <w:pStyle w:val="2"/>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pPr>
    </w:p>
    <w:p>
      <w:pPr>
        <w:rPr>
          <w:rFonts w:hint="eastAsia"/>
          <w:color w:val="000000" w:themeColor="text1"/>
          <w:highlight w:val="none"/>
          <w14:textFill>
            <w14:solidFill>
              <w14:schemeClr w14:val="tx1"/>
            </w14:solidFill>
          </w14:textFill>
        </w:rPr>
      </w:pPr>
    </w:p>
    <w:p>
      <w:pPr>
        <w:tabs>
          <w:tab w:val="left" w:pos="3532"/>
        </w:tabs>
        <w:spacing w:line="360" w:lineRule="auto"/>
        <w:ind w:left="360"/>
        <w:jc w:val="center"/>
        <w:rPr>
          <w:rFonts w:ascii="仿宋" w:hAnsi="仿宋" w:eastAsia="仿宋"/>
          <w:b/>
          <w:bCs/>
          <w:color w:val="000000" w:themeColor="text1"/>
          <w:sz w:val="32"/>
          <w:szCs w:val="32"/>
          <w:highlight w:val="none"/>
          <w14:textFill>
            <w14:solidFill>
              <w14:schemeClr w14:val="tx1"/>
            </w14:solidFill>
          </w14:textFill>
        </w:rPr>
      </w:pPr>
      <w:r>
        <w:rPr>
          <w:rFonts w:hint="eastAsia" w:ascii="方正小标宋_GBK" w:hAnsi="方正小标宋_GBK" w:eastAsia="方正小标宋_GBK" w:cs="方正小标宋_GBK"/>
          <w:color w:val="000000" w:themeColor="text1"/>
          <w:sz w:val="32"/>
          <w:szCs w:val="32"/>
          <w:highlight w:val="none"/>
          <w:lang w:eastAsia="zh-CN"/>
          <w14:textFill>
            <w14:solidFill>
              <w14:schemeClr w14:val="tx1"/>
            </w14:solidFill>
          </w14:textFill>
        </w:rPr>
        <w:t>长春市二道区人民政府</w:t>
      </w:r>
    </w:p>
    <w:p>
      <w:pPr>
        <w:pStyle w:val="8"/>
        <w:ind w:left="0" w:leftChars="0" w:firstLine="0" w:firstLineChars="0"/>
        <w:jc w:val="center"/>
        <w:rPr>
          <w:rFonts w:hint="default" w:ascii="宋体" w:hAnsi="宋体" w:eastAsia="仿宋"/>
          <w:color w:val="000000" w:themeColor="text1"/>
          <w:sz w:val="32"/>
          <w:szCs w:val="32"/>
          <w:highlight w:val="none"/>
          <w:lang w:val="en-US" w:eastAsia="zh-CN"/>
          <w14:textFill>
            <w14:solidFill>
              <w14:schemeClr w14:val="tx1"/>
            </w14:solidFill>
          </w14:textFill>
        </w:rPr>
        <w:sectPr>
          <w:headerReference r:id="rId3" w:type="default"/>
          <w:footerReference r:id="rId4" w:type="default"/>
          <w:pgSz w:w="11906" w:h="16838"/>
          <w:pgMar w:top="1440" w:right="1440" w:bottom="1440" w:left="1440" w:header="851" w:footer="992" w:gutter="0"/>
          <w:pgNumType w:fmt="upperRoman" w:start="1"/>
          <w:cols w:space="720" w:num="1"/>
          <w:docGrid w:type="lines" w:linePitch="312" w:charSpace="0"/>
        </w:sectPr>
      </w:pPr>
      <w:r>
        <w:rPr>
          <w:rFonts w:hint="eastAsia" w:ascii="方正小标宋_GBK" w:hAnsi="方正小标宋_GBK" w:eastAsia="方正小标宋_GBK" w:cs="方正小标宋_GBK"/>
          <w:color w:val="000000" w:themeColor="text1"/>
          <w:kern w:val="2"/>
          <w:sz w:val="32"/>
          <w:szCs w:val="32"/>
          <w:highlight w:val="none"/>
          <w:lang w:val="en-US" w:eastAsia="zh-CN" w:bidi="ar-SA"/>
          <w14:textFill>
            <w14:solidFill>
              <w14:schemeClr w14:val="tx1"/>
            </w14:solidFill>
          </w14:textFill>
        </w:rPr>
        <w:t>2022年12月1日</w:t>
      </w:r>
    </w:p>
    <w:sdt>
      <w:sdtPr>
        <w:rPr>
          <w:rFonts w:ascii="宋体" w:hAnsi="宋体" w:eastAsia="宋体" w:cstheme="minorBidi"/>
          <w:color w:val="000000" w:themeColor="text1"/>
          <w:kern w:val="2"/>
          <w:sz w:val="44"/>
          <w:szCs w:val="44"/>
          <w:highlight w:val="none"/>
          <w:lang w:val="en-US" w:eastAsia="zh-CN" w:bidi="ar-SA"/>
          <w14:textFill>
            <w14:solidFill>
              <w14:schemeClr w14:val="tx1"/>
            </w14:solidFill>
          </w14:textFill>
        </w:rPr>
        <w:id w:val="147456636"/>
        <w15:color w:val="DBDBDB"/>
        <w:docPartObj>
          <w:docPartGallery w:val="Table of Contents"/>
          <w:docPartUnique/>
        </w:docPartObj>
      </w:sdtPr>
      <w:sdtEndPr>
        <w:rPr>
          <w:rFonts w:hint="eastAsia" w:ascii="黑体" w:hAnsi="黑体" w:eastAsia="黑体" w:cs="黑体"/>
          <w:color w:val="000000" w:themeColor="text1"/>
          <w:kern w:val="2"/>
          <w:sz w:val="28"/>
          <w:szCs w:val="28"/>
          <w:highlight w:val="none"/>
          <w:lang w:val="en-US" w:eastAsia="zh-CN" w:bidi="ar-SA"/>
          <w14:textFill>
            <w14:solidFill>
              <w14:schemeClr w14:val="tx1"/>
            </w14:solidFill>
          </w14:textFill>
        </w:rPr>
      </w:sdtEndPr>
      <w:sdtContent>
        <w:p>
          <w:pPr>
            <w:jc w:val="center"/>
            <w:rPr>
              <w:rFonts w:hint="eastAsia" w:ascii="黑体" w:hAnsi="黑体" w:eastAsia="黑体" w:cs="黑体"/>
              <w:color w:val="000000" w:themeColor="text1"/>
              <w:kern w:val="2"/>
              <w:sz w:val="28"/>
              <w:szCs w:val="28"/>
              <w:highlight w:val="none"/>
              <w:lang w:val="en-US" w:eastAsia="zh-CN" w:bidi="ar-SA"/>
              <w14:textFill>
                <w14:solidFill>
                  <w14:schemeClr w14:val="tx1"/>
                </w14:solidFill>
              </w14:textFill>
            </w:rPr>
          </w:pPr>
          <w:r>
            <w:rPr>
              <w:rFonts w:ascii="宋体" w:hAnsi="宋体" w:eastAsia="宋体"/>
              <w:color w:val="000000" w:themeColor="text1"/>
              <w:sz w:val="44"/>
              <w:szCs w:val="44"/>
              <w:highlight w:val="none"/>
              <w14:textFill>
                <w14:solidFill>
                  <w14:schemeClr w14:val="tx1"/>
                </w14:solidFill>
              </w14:textFill>
            </w:rPr>
            <w:t>目录</w:t>
          </w:r>
          <w:r>
            <w:rPr>
              <w:rFonts w:hint="eastAsia" w:ascii="黑体" w:hAnsi="黑体" w:eastAsia="黑体" w:cs="黑体"/>
              <w:color w:val="000000" w:themeColor="text1"/>
              <w:sz w:val="28"/>
              <w:szCs w:val="28"/>
              <w:highlight w:val="none"/>
              <w14:textFill>
                <w14:solidFill>
                  <w14:schemeClr w14:val="tx1"/>
                </w14:solidFill>
              </w14:textFill>
            </w:rPr>
            <w:fldChar w:fldCharType="begin"/>
          </w:r>
          <w:r>
            <w:rPr>
              <w:rFonts w:hint="eastAsia" w:ascii="黑体" w:hAnsi="黑体" w:eastAsia="黑体" w:cs="黑体"/>
              <w:color w:val="000000" w:themeColor="text1"/>
              <w:sz w:val="28"/>
              <w:szCs w:val="28"/>
              <w:highlight w:val="none"/>
              <w14:textFill>
                <w14:solidFill>
                  <w14:schemeClr w14:val="tx1"/>
                </w14:solidFill>
              </w14:textFill>
            </w:rPr>
            <w:instrText xml:space="preserve">TOC \o "1-3" \h \u </w:instrText>
          </w:r>
          <w:r>
            <w:rPr>
              <w:rFonts w:hint="eastAsia" w:ascii="黑体" w:hAnsi="黑体" w:eastAsia="黑体" w:cs="黑体"/>
              <w:color w:val="000000" w:themeColor="text1"/>
              <w:sz w:val="28"/>
              <w:szCs w:val="28"/>
              <w:highlight w:val="none"/>
              <w14:textFill>
                <w14:solidFill>
                  <w14:schemeClr w14:val="tx1"/>
                </w14:solidFill>
              </w14:textFill>
            </w:rPr>
            <w:fldChar w:fldCharType="separate"/>
          </w:r>
        </w:p>
        <w:p>
          <w:pPr>
            <w:pStyle w:val="9"/>
            <w:tabs>
              <w:tab w:val="right" w:leader="dot" w:pos="8306"/>
            </w:tabs>
            <w:rPr>
              <w:color w:val="000000" w:themeColor="text1"/>
              <w:highlight w:val="none"/>
              <w14:textFill>
                <w14:solidFill>
                  <w14:schemeClr w14:val="tx1"/>
                </w14:solidFill>
              </w14:textFill>
            </w:rPr>
          </w:pPr>
        </w:p>
        <w:p>
          <w:pPr>
            <w:pStyle w:val="9"/>
            <w:tabs>
              <w:tab w:val="right" w:leader="dot" w:pos="8306"/>
            </w:tabs>
            <w:rPr>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fldChar w:fldCharType="begin"/>
          </w:r>
          <w:r>
            <w:rPr>
              <w:rFonts w:hint="eastAsia" w:ascii="黑体" w:hAnsi="黑体" w:eastAsia="黑体" w:cs="黑体"/>
              <w:color w:val="000000" w:themeColor="text1"/>
              <w:sz w:val="28"/>
              <w:szCs w:val="28"/>
              <w:highlight w:val="none"/>
              <w14:textFill>
                <w14:solidFill>
                  <w14:schemeClr w14:val="tx1"/>
                </w14:solidFill>
              </w14:textFill>
            </w:rPr>
            <w:instrText xml:space="preserve"> HYPERLINK \l _Toc24690 </w:instrText>
          </w:r>
          <w:r>
            <w:rPr>
              <w:rFonts w:hint="eastAsia" w:ascii="黑体" w:hAnsi="黑体" w:eastAsia="黑体" w:cs="黑体"/>
              <w:color w:val="000000" w:themeColor="text1"/>
              <w:sz w:val="28"/>
              <w:szCs w:val="28"/>
              <w:highlight w:val="none"/>
              <w14:textFill>
                <w14:solidFill>
                  <w14:schemeClr w14:val="tx1"/>
                </w14:solidFill>
              </w14:textFill>
            </w:rPr>
            <w:fldChar w:fldCharType="separate"/>
          </w:r>
          <w:r>
            <w:rPr>
              <w:rFonts w:hint="eastAsia" w:ascii="黑体" w:hAnsi="黑体" w:eastAsia="黑体" w:cs="黑体"/>
              <w:color w:val="000000" w:themeColor="text1"/>
              <w:sz w:val="28"/>
              <w:szCs w:val="28"/>
              <w:highlight w:val="none"/>
              <w14:textFill>
                <w14:solidFill>
                  <w14:schemeClr w14:val="tx1"/>
                </w14:solidFill>
              </w14:textFill>
            </w:rPr>
            <w:t>1总则</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_Toc24690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- 1 -</w:t>
          </w:r>
          <w:r>
            <w:rPr>
              <w:color w:val="000000" w:themeColor="text1"/>
              <w:sz w:val="28"/>
              <w:szCs w:val="28"/>
              <w:highlight w:val="none"/>
              <w14:textFill>
                <w14:solidFill>
                  <w14:schemeClr w14:val="tx1"/>
                </w14:solidFill>
              </w14:textFill>
            </w:rPr>
            <w:fldChar w:fldCharType="end"/>
          </w:r>
          <w:r>
            <w:rPr>
              <w:rFonts w:hint="eastAsia" w:ascii="黑体" w:hAnsi="黑体" w:eastAsia="黑体" w:cs="黑体"/>
              <w:color w:val="000000" w:themeColor="text1"/>
              <w:sz w:val="28"/>
              <w:szCs w:val="28"/>
              <w:highlight w:val="none"/>
              <w14:textFill>
                <w14:solidFill>
                  <w14:schemeClr w14:val="tx1"/>
                </w14:solidFill>
              </w14:textFill>
            </w:rPr>
            <w:fldChar w:fldCharType="end"/>
          </w:r>
        </w:p>
        <w:p>
          <w:pPr>
            <w:pStyle w:val="5"/>
            <w:tabs>
              <w:tab w:val="right" w:leader="dot" w:pos="8306"/>
            </w:tabs>
            <w:rPr>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fldChar w:fldCharType="begin"/>
          </w:r>
          <w:r>
            <w:rPr>
              <w:rFonts w:hint="eastAsia" w:ascii="黑体" w:hAnsi="黑体" w:eastAsia="黑体" w:cs="黑体"/>
              <w:color w:val="000000" w:themeColor="text1"/>
              <w:sz w:val="28"/>
              <w:szCs w:val="28"/>
              <w:highlight w:val="none"/>
              <w14:textFill>
                <w14:solidFill>
                  <w14:schemeClr w14:val="tx1"/>
                </w14:solidFill>
              </w14:textFill>
            </w:rPr>
            <w:instrText xml:space="preserve"> HYPERLINK \l _Toc30071 </w:instrText>
          </w:r>
          <w:r>
            <w:rPr>
              <w:rFonts w:hint="eastAsia" w:ascii="黑体" w:hAnsi="黑体" w:eastAsia="黑体" w:cs="黑体"/>
              <w:color w:val="000000" w:themeColor="text1"/>
              <w:sz w:val="28"/>
              <w:szCs w:val="28"/>
              <w:highlight w:val="none"/>
              <w14:textFill>
                <w14:solidFill>
                  <w14:schemeClr w14:val="tx1"/>
                </w14:solidFill>
              </w14:textFill>
            </w:rPr>
            <w:fldChar w:fldCharType="separate"/>
          </w:r>
          <w:r>
            <w:rPr>
              <w:rFonts w:hint="eastAsia" w:ascii="楷体" w:hAnsi="楷体" w:eastAsia="楷体" w:cs="楷体"/>
              <w:color w:val="000000" w:themeColor="text1"/>
              <w:sz w:val="28"/>
              <w:szCs w:val="28"/>
              <w:highlight w:val="none"/>
              <w14:textFill>
                <w14:solidFill>
                  <w14:schemeClr w14:val="tx1"/>
                </w14:solidFill>
              </w14:textFill>
            </w:rPr>
            <w:t>1.</w:t>
          </w:r>
          <w:r>
            <w:rPr>
              <w:rFonts w:hint="eastAsia" w:ascii="楷体" w:hAnsi="楷体" w:eastAsia="楷体" w:cs="楷体"/>
              <w:color w:val="000000" w:themeColor="text1"/>
              <w:sz w:val="28"/>
              <w:szCs w:val="28"/>
              <w:highlight w:val="none"/>
              <w:lang w:val="en-US" w:eastAsia="zh-CN"/>
              <w14:textFill>
                <w14:solidFill>
                  <w14:schemeClr w14:val="tx1"/>
                </w14:solidFill>
              </w14:textFill>
            </w:rPr>
            <w:t>1</w:t>
          </w:r>
          <w:r>
            <w:rPr>
              <w:rFonts w:hint="eastAsia" w:ascii="楷体" w:hAnsi="楷体" w:eastAsia="楷体" w:cs="楷体"/>
              <w:color w:val="000000" w:themeColor="text1"/>
              <w:sz w:val="28"/>
              <w:szCs w:val="28"/>
              <w:highlight w:val="none"/>
              <w14:textFill>
                <w14:solidFill>
                  <w14:schemeClr w14:val="tx1"/>
                </w14:solidFill>
              </w14:textFill>
            </w:rPr>
            <w:t>编制目的</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_Toc30071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- 1 -</w:t>
          </w:r>
          <w:r>
            <w:rPr>
              <w:color w:val="000000" w:themeColor="text1"/>
              <w:sz w:val="28"/>
              <w:szCs w:val="28"/>
              <w:highlight w:val="none"/>
              <w14:textFill>
                <w14:solidFill>
                  <w14:schemeClr w14:val="tx1"/>
                </w14:solidFill>
              </w14:textFill>
            </w:rPr>
            <w:fldChar w:fldCharType="end"/>
          </w:r>
          <w:r>
            <w:rPr>
              <w:rFonts w:hint="eastAsia" w:ascii="黑体" w:hAnsi="黑体" w:eastAsia="黑体" w:cs="黑体"/>
              <w:color w:val="000000" w:themeColor="text1"/>
              <w:sz w:val="28"/>
              <w:szCs w:val="28"/>
              <w:highlight w:val="none"/>
              <w14:textFill>
                <w14:solidFill>
                  <w14:schemeClr w14:val="tx1"/>
                </w14:solidFill>
              </w14:textFill>
            </w:rPr>
            <w:fldChar w:fldCharType="end"/>
          </w:r>
        </w:p>
        <w:p>
          <w:pPr>
            <w:pStyle w:val="5"/>
            <w:tabs>
              <w:tab w:val="right" w:leader="dot" w:pos="8306"/>
            </w:tabs>
            <w:rPr>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fldChar w:fldCharType="begin"/>
          </w:r>
          <w:r>
            <w:rPr>
              <w:rFonts w:hint="eastAsia" w:ascii="黑体" w:hAnsi="黑体" w:eastAsia="黑体" w:cs="黑体"/>
              <w:color w:val="000000" w:themeColor="text1"/>
              <w:sz w:val="28"/>
              <w:szCs w:val="28"/>
              <w:highlight w:val="none"/>
              <w14:textFill>
                <w14:solidFill>
                  <w14:schemeClr w14:val="tx1"/>
                </w14:solidFill>
              </w14:textFill>
            </w:rPr>
            <w:instrText xml:space="preserve"> HYPERLINK \l _Toc16065 </w:instrText>
          </w:r>
          <w:r>
            <w:rPr>
              <w:rFonts w:hint="eastAsia" w:ascii="黑体" w:hAnsi="黑体" w:eastAsia="黑体" w:cs="黑体"/>
              <w:color w:val="000000" w:themeColor="text1"/>
              <w:sz w:val="28"/>
              <w:szCs w:val="28"/>
              <w:highlight w:val="none"/>
              <w14:textFill>
                <w14:solidFill>
                  <w14:schemeClr w14:val="tx1"/>
                </w14:solidFill>
              </w14:textFill>
            </w:rPr>
            <w:fldChar w:fldCharType="separate"/>
          </w:r>
          <w:r>
            <w:rPr>
              <w:rFonts w:hint="eastAsia" w:ascii="楷体" w:hAnsi="楷体" w:eastAsia="楷体" w:cs="楷体"/>
              <w:color w:val="000000" w:themeColor="text1"/>
              <w:sz w:val="28"/>
              <w:szCs w:val="28"/>
              <w:highlight w:val="none"/>
              <w:lang w:val="en-US" w:eastAsia="zh-CN"/>
              <w14:textFill>
                <w14:solidFill>
                  <w14:schemeClr w14:val="tx1"/>
                </w14:solidFill>
              </w14:textFill>
            </w:rPr>
            <w:t>1</w:t>
          </w:r>
          <w:r>
            <w:rPr>
              <w:rFonts w:hint="eastAsia" w:ascii="楷体" w:hAnsi="楷体" w:eastAsia="楷体" w:cs="楷体"/>
              <w:color w:val="000000" w:themeColor="text1"/>
              <w:sz w:val="28"/>
              <w:szCs w:val="28"/>
              <w:highlight w:val="none"/>
              <w14:textFill>
                <w14:solidFill>
                  <w14:schemeClr w14:val="tx1"/>
                </w14:solidFill>
              </w14:textFill>
            </w:rPr>
            <w:t>.2编制依据</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_Toc16065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- 1 -</w:t>
          </w:r>
          <w:r>
            <w:rPr>
              <w:color w:val="000000" w:themeColor="text1"/>
              <w:sz w:val="28"/>
              <w:szCs w:val="28"/>
              <w:highlight w:val="none"/>
              <w14:textFill>
                <w14:solidFill>
                  <w14:schemeClr w14:val="tx1"/>
                </w14:solidFill>
              </w14:textFill>
            </w:rPr>
            <w:fldChar w:fldCharType="end"/>
          </w:r>
          <w:r>
            <w:rPr>
              <w:rFonts w:hint="eastAsia" w:ascii="黑体" w:hAnsi="黑体" w:eastAsia="黑体" w:cs="黑体"/>
              <w:color w:val="000000" w:themeColor="text1"/>
              <w:sz w:val="28"/>
              <w:szCs w:val="28"/>
              <w:highlight w:val="none"/>
              <w14:textFill>
                <w14:solidFill>
                  <w14:schemeClr w14:val="tx1"/>
                </w14:solidFill>
              </w14:textFill>
            </w:rPr>
            <w:fldChar w:fldCharType="end"/>
          </w:r>
        </w:p>
        <w:p>
          <w:pPr>
            <w:pStyle w:val="5"/>
            <w:tabs>
              <w:tab w:val="right" w:leader="dot" w:pos="8306"/>
            </w:tabs>
            <w:rPr>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fldChar w:fldCharType="begin"/>
          </w:r>
          <w:r>
            <w:rPr>
              <w:rFonts w:hint="eastAsia" w:ascii="黑体" w:hAnsi="黑体" w:eastAsia="黑体" w:cs="黑体"/>
              <w:color w:val="000000" w:themeColor="text1"/>
              <w:sz w:val="28"/>
              <w:szCs w:val="28"/>
              <w:highlight w:val="none"/>
              <w14:textFill>
                <w14:solidFill>
                  <w14:schemeClr w14:val="tx1"/>
                </w14:solidFill>
              </w14:textFill>
            </w:rPr>
            <w:instrText xml:space="preserve"> HYPERLINK \l _Toc8714 </w:instrText>
          </w:r>
          <w:r>
            <w:rPr>
              <w:rFonts w:hint="eastAsia" w:ascii="黑体" w:hAnsi="黑体" w:eastAsia="黑体" w:cs="黑体"/>
              <w:color w:val="000000" w:themeColor="text1"/>
              <w:sz w:val="28"/>
              <w:szCs w:val="28"/>
              <w:highlight w:val="none"/>
              <w14:textFill>
                <w14:solidFill>
                  <w14:schemeClr w14:val="tx1"/>
                </w14:solidFill>
              </w14:textFill>
            </w:rPr>
            <w:fldChar w:fldCharType="separate"/>
          </w:r>
          <w:r>
            <w:rPr>
              <w:rFonts w:hint="eastAsia" w:ascii="楷体" w:hAnsi="楷体" w:eastAsia="楷体" w:cs="楷体"/>
              <w:color w:val="000000" w:themeColor="text1"/>
              <w:sz w:val="28"/>
              <w:szCs w:val="28"/>
              <w:highlight w:val="none"/>
              <w14:textFill>
                <w14:solidFill>
                  <w14:schemeClr w14:val="tx1"/>
                </w14:solidFill>
              </w14:textFill>
            </w:rPr>
            <w:t>1.3适用范围</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_Toc8714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- 1 -</w:t>
          </w:r>
          <w:r>
            <w:rPr>
              <w:color w:val="000000" w:themeColor="text1"/>
              <w:sz w:val="28"/>
              <w:szCs w:val="28"/>
              <w:highlight w:val="none"/>
              <w14:textFill>
                <w14:solidFill>
                  <w14:schemeClr w14:val="tx1"/>
                </w14:solidFill>
              </w14:textFill>
            </w:rPr>
            <w:fldChar w:fldCharType="end"/>
          </w:r>
          <w:r>
            <w:rPr>
              <w:rFonts w:hint="eastAsia" w:ascii="黑体" w:hAnsi="黑体" w:eastAsia="黑体" w:cs="黑体"/>
              <w:color w:val="000000" w:themeColor="text1"/>
              <w:sz w:val="28"/>
              <w:szCs w:val="28"/>
              <w:highlight w:val="none"/>
              <w14:textFill>
                <w14:solidFill>
                  <w14:schemeClr w14:val="tx1"/>
                </w14:solidFill>
              </w14:textFill>
            </w:rPr>
            <w:fldChar w:fldCharType="end"/>
          </w:r>
        </w:p>
        <w:p>
          <w:pPr>
            <w:pStyle w:val="5"/>
            <w:tabs>
              <w:tab w:val="right" w:leader="dot" w:pos="8306"/>
            </w:tabs>
            <w:rPr>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fldChar w:fldCharType="begin"/>
          </w:r>
          <w:r>
            <w:rPr>
              <w:rFonts w:hint="eastAsia" w:ascii="黑体" w:hAnsi="黑体" w:eastAsia="黑体" w:cs="黑体"/>
              <w:color w:val="000000" w:themeColor="text1"/>
              <w:sz w:val="28"/>
              <w:szCs w:val="28"/>
              <w:highlight w:val="none"/>
              <w14:textFill>
                <w14:solidFill>
                  <w14:schemeClr w14:val="tx1"/>
                </w14:solidFill>
              </w14:textFill>
            </w:rPr>
            <w:instrText xml:space="preserve"> HYPERLINK \l _Toc29225 </w:instrText>
          </w:r>
          <w:r>
            <w:rPr>
              <w:rFonts w:hint="eastAsia" w:ascii="黑体" w:hAnsi="黑体" w:eastAsia="黑体" w:cs="黑体"/>
              <w:color w:val="000000" w:themeColor="text1"/>
              <w:sz w:val="28"/>
              <w:szCs w:val="28"/>
              <w:highlight w:val="none"/>
              <w14:textFill>
                <w14:solidFill>
                  <w14:schemeClr w14:val="tx1"/>
                </w14:solidFill>
              </w14:textFill>
            </w:rPr>
            <w:fldChar w:fldCharType="separate"/>
          </w:r>
          <w:r>
            <w:rPr>
              <w:rFonts w:hint="eastAsia" w:ascii="楷体" w:hAnsi="楷体" w:eastAsia="楷体" w:cs="楷体"/>
              <w:color w:val="000000" w:themeColor="text1"/>
              <w:sz w:val="28"/>
              <w:szCs w:val="28"/>
              <w:highlight w:val="none"/>
              <w14:textFill>
                <w14:solidFill>
                  <w14:schemeClr w14:val="tx1"/>
                </w14:solidFill>
              </w14:textFill>
            </w:rPr>
            <w:t>1.4工作原则</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_Toc29225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- 1 -</w:t>
          </w:r>
          <w:r>
            <w:rPr>
              <w:color w:val="000000" w:themeColor="text1"/>
              <w:sz w:val="28"/>
              <w:szCs w:val="28"/>
              <w:highlight w:val="none"/>
              <w14:textFill>
                <w14:solidFill>
                  <w14:schemeClr w14:val="tx1"/>
                </w14:solidFill>
              </w14:textFill>
            </w:rPr>
            <w:fldChar w:fldCharType="end"/>
          </w:r>
          <w:r>
            <w:rPr>
              <w:rFonts w:hint="eastAsia" w:ascii="黑体" w:hAnsi="黑体" w:eastAsia="黑体" w:cs="黑体"/>
              <w:color w:val="000000" w:themeColor="text1"/>
              <w:sz w:val="28"/>
              <w:szCs w:val="28"/>
              <w:highlight w:val="none"/>
              <w14:textFill>
                <w14:solidFill>
                  <w14:schemeClr w14:val="tx1"/>
                </w14:solidFill>
              </w14:textFill>
            </w:rPr>
            <w:fldChar w:fldCharType="end"/>
          </w:r>
        </w:p>
        <w:p>
          <w:pPr>
            <w:pStyle w:val="5"/>
            <w:tabs>
              <w:tab w:val="right" w:leader="dot" w:pos="8306"/>
            </w:tabs>
            <w:rPr>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fldChar w:fldCharType="begin"/>
          </w:r>
          <w:r>
            <w:rPr>
              <w:rFonts w:hint="eastAsia" w:ascii="黑体" w:hAnsi="黑体" w:eastAsia="黑体" w:cs="黑体"/>
              <w:color w:val="000000" w:themeColor="text1"/>
              <w:sz w:val="28"/>
              <w:szCs w:val="28"/>
              <w:highlight w:val="none"/>
              <w14:textFill>
                <w14:solidFill>
                  <w14:schemeClr w14:val="tx1"/>
                </w14:solidFill>
              </w14:textFill>
            </w:rPr>
            <w:instrText xml:space="preserve"> HYPERLINK \l _Toc11658 </w:instrText>
          </w:r>
          <w:r>
            <w:rPr>
              <w:rFonts w:hint="eastAsia" w:ascii="黑体" w:hAnsi="黑体" w:eastAsia="黑体" w:cs="黑体"/>
              <w:color w:val="000000" w:themeColor="text1"/>
              <w:sz w:val="28"/>
              <w:szCs w:val="28"/>
              <w:highlight w:val="none"/>
              <w14:textFill>
                <w14:solidFill>
                  <w14:schemeClr w14:val="tx1"/>
                </w14:solidFill>
              </w14:textFill>
            </w:rPr>
            <w:fldChar w:fldCharType="separate"/>
          </w:r>
          <w:r>
            <w:rPr>
              <w:rFonts w:hint="eastAsia" w:ascii="楷体" w:hAnsi="楷体" w:eastAsia="楷体" w:cs="楷体"/>
              <w:color w:val="000000" w:themeColor="text1"/>
              <w:sz w:val="28"/>
              <w:szCs w:val="28"/>
              <w:highlight w:val="none"/>
              <w14:textFill>
                <w14:solidFill>
                  <w14:schemeClr w14:val="tx1"/>
                </w14:solidFill>
              </w14:textFill>
            </w:rPr>
            <w:t>1.5冰冻灾害分级标准</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_Toc11658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- 2 -</w:t>
          </w:r>
          <w:r>
            <w:rPr>
              <w:color w:val="000000" w:themeColor="text1"/>
              <w:sz w:val="28"/>
              <w:szCs w:val="28"/>
              <w:highlight w:val="none"/>
              <w14:textFill>
                <w14:solidFill>
                  <w14:schemeClr w14:val="tx1"/>
                </w14:solidFill>
              </w14:textFill>
            </w:rPr>
            <w:fldChar w:fldCharType="end"/>
          </w:r>
          <w:r>
            <w:rPr>
              <w:rFonts w:hint="eastAsia" w:ascii="黑体" w:hAnsi="黑体" w:eastAsia="黑体" w:cs="黑体"/>
              <w:color w:val="000000" w:themeColor="text1"/>
              <w:sz w:val="28"/>
              <w:szCs w:val="28"/>
              <w:highlight w:val="none"/>
              <w14:textFill>
                <w14:solidFill>
                  <w14:schemeClr w14:val="tx1"/>
                </w14:solidFill>
              </w14:textFill>
            </w:rPr>
            <w:fldChar w:fldCharType="end"/>
          </w:r>
        </w:p>
        <w:p>
          <w:pPr>
            <w:pStyle w:val="9"/>
            <w:tabs>
              <w:tab w:val="right" w:leader="dot" w:pos="8306"/>
            </w:tabs>
            <w:rPr>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fldChar w:fldCharType="begin"/>
          </w:r>
          <w:r>
            <w:rPr>
              <w:rFonts w:hint="eastAsia" w:ascii="黑体" w:hAnsi="黑体" w:eastAsia="黑体" w:cs="黑体"/>
              <w:color w:val="000000" w:themeColor="text1"/>
              <w:sz w:val="28"/>
              <w:szCs w:val="28"/>
              <w:highlight w:val="none"/>
              <w14:textFill>
                <w14:solidFill>
                  <w14:schemeClr w14:val="tx1"/>
                </w14:solidFill>
              </w14:textFill>
            </w:rPr>
            <w:instrText xml:space="preserve"> HYPERLINK \l _Toc23917 </w:instrText>
          </w:r>
          <w:r>
            <w:rPr>
              <w:rFonts w:hint="eastAsia" w:ascii="黑体" w:hAnsi="黑体" w:eastAsia="黑体" w:cs="黑体"/>
              <w:color w:val="000000" w:themeColor="text1"/>
              <w:sz w:val="28"/>
              <w:szCs w:val="28"/>
              <w:highlight w:val="none"/>
              <w14:textFill>
                <w14:solidFill>
                  <w14:schemeClr w14:val="tx1"/>
                </w14:solidFill>
              </w14:textFill>
            </w:rPr>
            <w:fldChar w:fldCharType="separate"/>
          </w:r>
          <w:r>
            <w:rPr>
              <w:rFonts w:hint="eastAsia" w:ascii="黑体" w:hAnsi="黑体" w:eastAsia="黑体" w:cs="黑体"/>
              <w:color w:val="000000" w:themeColor="text1"/>
              <w:sz w:val="28"/>
              <w:szCs w:val="28"/>
              <w:highlight w:val="none"/>
              <w14:textFill>
                <w14:solidFill>
                  <w14:schemeClr w14:val="tx1"/>
                </w14:solidFill>
              </w14:textFill>
            </w:rPr>
            <w:t>2组织体系及职责</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_Toc23917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- 6 -</w:t>
          </w:r>
          <w:r>
            <w:rPr>
              <w:color w:val="000000" w:themeColor="text1"/>
              <w:sz w:val="28"/>
              <w:szCs w:val="28"/>
              <w:highlight w:val="none"/>
              <w14:textFill>
                <w14:solidFill>
                  <w14:schemeClr w14:val="tx1"/>
                </w14:solidFill>
              </w14:textFill>
            </w:rPr>
            <w:fldChar w:fldCharType="end"/>
          </w:r>
          <w:r>
            <w:rPr>
              <w:rFonts w:hint="eastAsia" w:ascii="黑体" w:hAnsi="黑体" w:eastAsia="黑体" w:cs="黑体"/>
              <w:color w:val="000000" w:themeColor="text1"/>
              <w:sz w:val="28"/>
              <w:szCs w:val="28"/>
              <w:highlight w:val="none"/>
              <w14:textFill>
                <w14:solidFill>
                  <w14:schemeClr w14:val="tx1"/>
                </w14:solidFill>
              </w14:textFill>
            </w:rPr>
            <w:fldChar w:fldCharType="end"/>
          </w:r>
        </w:p>
        <w:p>
          <w:pPr>
            <w:pStyle w:val="5"/>
            <w:tabs>
              <w:tab w:val="right" w:leader="dot" w:pos="8306"/>
            </w:tabs>
            <w:rPr>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fldChar w:fldCharType="begin"/>
          </w:r>
          <w:r>
            <w:rPr>
              <w:rFonts w:hint="eastAsia" w:ascii="黑体" w:hAnsi="黑体" w:eastAsia="黑体" w:cs="黑体"/>
              <w:color w:val="000000" w:themeColor="text1"/>
              <w:sz w:val="28"/>
              <w:szCs w:val="28"/>
              <w:highlight w:val="none"/>
              <w14:textFill>
                <w14:solidFill>
                  <w14:schemeClr w14:val="tx1"/>
                </w14:solidFill>
              </w14:textFill>
            </w:rPr>
            <w:instrText xml:space="preserve"> HYPERLINK \l _Toc6503 </w:instrText>
          </w:r>
          <w:r>
            <w:rPr>
              <w:rFonts w:hint="eastAsia" w:ascii="黑体" w:hAnsi="黑体" w:eastAsia="黑体" w:cs="黑体"/>
              <w:color w:val="000000" w:themeColor="text1"/>
              <w:sz w:val="28"/>
              <w:szCs w:val="28"/>
              <w:highlight w:val="none"/>
              <w14:textFill>
                <w14:solidFill>
                  <w14:schemeClr w14:val="tx1"/>
                </w14:solidFill>
              </w14:textFill>
            </w:rPr>
            <w:fldChar w:fldCharType="separate"/>
          </w:r>
          <w:r>
            <w:rPr>
              <w:rFonts w:hint="eastAsia" w:ascii="楷体" w:hAnsi="楷体" w:eastAsia="楷体" w:cs="楷体"/>
              <w:color w:val="000000" w:themeColor="text1"/>
              <w:sz w:val="28"/>
              <w:szCs w:val="28"/>
              <w:highlight w:val="none"/>
              <w14:textFill>
                <w14:solidFill>
                  <w14:schemeClr w14:val="tx1"/>
                </w14:solidFill>
              </w14:textFill>
            </w:rPr>
            <w:t>2.1</w:t>
          </w:r>
          <w:r>
            <w:rPr>
              <w:rFonts w:hint="eastAsia" w:ascii="楷体" w:hAnsi="楷体" w:eastAsia="楷体" w:cs="楷体"/>
              <w:color w:val="000000" w:themeColor="text1"/>
              <w:sz w:val="28"/>
              <w:szCs w:val="28"/>
              <w:highlight w:val="none"/>
              <w:lang w:eastAsia="zh-CN"/>
              <w14:textFill>
                <w14:solidFill>
                  <w14:schemeClr w14:val="tx1"/>
                </w14:solidFill>
              </w14:textFill>
            </w:rPr>
            <w:t>区</w:t>
          </w:r>
          <w:r>
            <w:rPr>
              <w:rFonts w:hint="eastAsia" w:ascii="楷体" w:hAnsi="楷体" w:eastAsia="楷体" w:cs="楷体"/>
              <w:color w:val="000000" w:themeColor="text1"/>
              <w:sz w:val="28"/>
              <w:szCs w:val="28"/>
              <w:highlight w:val="none"/>
              <w14:textFill>
                <w14:solidFill>
                  <w14:schemeClr w14:val="tx1"/>
                </w14:solidFill>
              </w14:textFill>
            </w:rPr>
            <w:t>应对冰冻灾害</w:t>
          </w:r>
          <w:r>
            <w:rPr>
              <w:rFonts w:hint="eastAsia" w:ascii="楷体" w:hAnsi="楷体" w:eastAsia="楷体" w:cs="楷体"/>
              <w:color w:val="000000" w:themeColor="text1"/>
              <w:sz w:val="28"/>
              <w:szCs w:val="28"/>
              <w:highlight w:val="none"/>
              <w:lang w:eastAsia="zh-CN"/>
              <w14:textFill>
                <w14:solidFill>
                  <w14:schemeClr w14:val="tx1"/>
                </w14:solidFill>
              </w14:textFill>
            </w:rPr>
            <w:t>组</w:t>
          </w:r>
          <w:r>
            <w:rPr>
              <w:rFonts w:hint="eastAsia" w:ascii="楷体" w:hAnsi="楷体" w:eastAsia="楷体" w:cs="楷体"/>
              <w:color w:val="000000" w:themeColor="text1"/>
              <w:sz w:val="28"/>
              <w:szCs w:val="28"/>
              <w:highlight w:val="none"/>
              <w14:textFill>
                <w14:solidFill>
                  <w14:schemeClr w14:val="tx1"/>
                </w14:solidFill>
              </w14:textFill>
            </w:rPr>
            <w:t>织体系</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_Toc6503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- 6 -</w:t>
          </w:r>
          <w:r>
            <w:rPr>
              <w:color w:val="000000" w:themeColor="text1"/>
              <w:sz w:val="28"/>
              <w:szCs w:val="28"/>
              <w:highlight w:val="none"/>
              <w14:textFill>
                <w14:solidFill>
                  <w14:schemeClr w14:val="tx1"/>
                </w14:solidFill>
              </w14:textFill>
            </w:rPr>
            <w:fldChar w:fldCharType="end"/>
          </w:r>
          <w:r>
            <w:rPr>
              <w:rFonts w:hint="eastAsia" w:ascii="黑体" w:hAnsi="黑体" w:eastAsia="黑体" w:cs="黑体"/>
              <w:color w:val="000000" w:themeColor="text1"/>
              <w:sz w:val="28"/>
              <w:szCs w:val="28"/>
              <w:highlight w:val="none"/>
              <w14:textFill>
                <w14:solidFill>
                  <w14:schemeClr w14:val="tx1"/>
                </w14:solidFill>
              </w14:textFill>
            </w:rPr>
            <w:fldChar w:fldCharType="end"/>
          </w:r>
        </w:p>
        <w:p>
          <w:pPr>
            <w:pStyle w:val="5"/>
            <w:tabs>
              <w:tab w:val="right" w:leader="dot" w:pos="8306"/>
            </w:tabs>
            <w:rPr>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fldChar w:fldCharType="begin"/>
          </w:r>
          <w:r>
            <w:rPr>
              <w:rFonts w:hint="eastAsia" w:ascii="黑体" w:hAnsi="黑体" w:eastAsia="黑体" w:cs="黑体"/>
              <w:color w:val="000000" w:themeColor="text1"/>
              <w:sz w:val="28"/>
              <w:szCs w:val="28"/>
              <w:highlight w:val="none"/>
              <w14:textFill>
                <w14:solidFill>
                  <w14:schemeClr w14:val="tx1"/>
                </w14:solidFill>
              </w14:textFill>
            </w:rPr>
            <w:instrText xml:space="preserve"> HYPERLINK \l _Toc11565 </w:instrText>
          </w:r>
          <w:r>
            <w:rPr>
              <w:rFonts w:hint="eastAsia" w:ascii="黑体" w:hAnsi="黑体" w:eastAsia="黑体" w:cs="黑体"/>
              <w:color w:val="000000" w:themeColor="text1"/>
              <w:sz w:val="28"/>
              <w:szCs w:val="28"/>
              <w:highlight w:val="none"/>
              <w14:textFill>
                <w14:solidFill>
                  <w14:schemeClr w14:val="tx1"/>
                </w14:solidFill>
              </w14:textFill>
            </w:rPr>
            <w:fldChar w:fldCharType="separate"/>
          </w:r>
          <w:r>
            <w:rPr>
              <w:rFonts w:hint="eastAsia" w:ascii="楷体" w:hAnsi="楷体" w:eastAsia="楷体" w:cs="楷体"/>
              <w:color w:val="000000" w:themeColor="text1"/>
              <w:sz w:val="28"/>
              <w:szCs w:val="28"/>
              <w:highlight w:val="none"/>
              <w14:textFill>
                <w14:solidFill>
                  <w14:schemeClr w14:val="tx1"/>
                </w14:solidFill>
              </w14:textFill>
            </w:rPr>
            <w:t>2.2</w:t>
          </w:r>
          <w:r>
            <w:rPr>
              <w:rFonts w:hint="eastAsia" w:ascii="楷体" w:hAnsi="楷体" w:eastAsia="楷体" w:cs="楷体"/>
              <w:color w:val="000000" w:themeColor="text1"/>
              <w:sz w:val="28"/>
              <w:szCs w:val="28"/>
              <w:highlight w:val="none"/>
              <w:lang w:eastAsia="zh-CN"/>
              <w14:textFill>
                <w14:solidFill>
                  <w14:schemeClr w14:val="tx1"/>
                </w14:solidFill>
              </w14:textFill>
            </w:rPr>
            <w:t>区</w:t>
          </w:r>
          <w:r>
            <w:rPr>
              <w:rFonts w:hint="eastAsia" w:ascii="楷体" w:hAnsi="楷体" w:eastAsia="楷体" w:cs="楷体"/>
              <w:color w:val="000000" w:themeColor="text1"/>
              <w:sz w:val="28"/>
              <w:szCs w:val="28"/>
              <w:highlight w:val="none"/>
              <w14:textFill>
                <w14:solidFill>
                  <w14:schemeClr w14:val="tx1"/>
                </w14:solidFill>
              </w14:textFill>
            </w:rPr>
            <w:t>应对冰冻灾害</w:t>
          </w:r>
          <w:r>
            <w:rPr>
              <w:rFonts w:hint="eastAsia" w:ascii="楷体" w:hAnsi="楷体" w:eastAsia="楷体" w:cs="楷体"/>
              <w:color w:val="000000" w:themeColor="text1"/>
              <w:sz w:val="28"/>
              <w:szCs w:val="28"/>
              <w:highlight w:val="none"/>
              <w:lang w:eastAsia="zh-CN"/>
              <w14:textFill>
                <w14:solidFill>
                  <w14:schemeClr w14:val="tx1"/>
                </w14:solidFill>
              </w14:textFill>
            </w:rPr>
            <w:t>组</w:t>
          </w:r>
          <w:r>
            <w:rPr>
              <w:rFonts w:hint="eastAsia" w:ascii="楷体" w:hAnsi="楷体" w:eastAsia="楷体" w:cs="楷体"/>
              <w:color w:val="000000" w:themeColor="text1"/>
              <w:sz w:val="28"/>
              <w:szCs w:val="28"/>
              <w:highlight w:val="none"/>
              <w14:textFill>
                <w14:solidFill>
                  <w14:schemeClr w14:val="tx1"/>
                </w14:solidFill>
              </w14:textFill>
            </w:rPr>
            <w:t>织体系职责</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_Toc11565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- 6 -</w:t>
          </w:r>
          <w:r>
            <w:rPr>
              <w:color w:val="000000" w:themeColor="text1"/>
              <w:sz w:val="28"/>
              <w:szCs w:val="28"/>
              <w:highlight w:val="none"/>
              <w14:textFill>
                <w14:solidFill>
                  <w14:schemeClr w14:val="tx1"/>
                </w14:solidFill>
              </w14:textFill>
            </w:rPr>
            <w:fldChar w:fldCharType="end"/>
          </w:r>
          <w:r>
            <w:rPr>
              <w:rFonts w:hint="eastAsia" w:ascii="黑体" w:hAnsi="黑体" w:eastAsia="黑体" w:cs="黑体"/>
              <w:color w:val="000000" w:themeColor="text1"/>
              <w:sz w:val="28"/>
              <w:szCs w:val="28"/>
              <w:highlight w:val="none"/>
              <w14:textFill>
                <w14:solidFill>
                  <w14:schemeClr w14:val="tx1"/>
                </w14:solidFill>
              </w14:textFill>
            </w:rPr>
            <w:fldChar w:fldCharType="end"/>
          </w:r>
        </w:p>
        <w:p>
          <w:pPr>
            <w:pStyle w:val="5"/>
            <w:tabs>
              <w:tab w:val="right" w:leader="dot" w:pos="8306"/>
            </w:tabs>
            <w:rPr>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fldChar w:fldCharType="begin"/>
          </w:r>
          <w:r>
            <w:rPr>
              <w:rFonts w:hint="eastAsia" w:ascii="黑体" w:hAnsi="黑体" w:eastAsia="黑体" w:cs="黑体"/>
              <w:color w:val="000000" w:themeColor="text1"/>
              <w:sz w:val="28"/>
              <w:szCs w:val="28"/>
              <w:highlight w:val="none"/>
              <w14:textFill>
                <w14:solidFill>
                  <w14:schemeClr w14:val="tx1"/>
                </w14:solidFill>
              </w14:textFill>
            </w:rPr>
            <w:instrText xml:space="preserve"> HYPERLINK \l _Toc23648 </w:instrText>
          </w:r>
          <w:r>
            <w:rPr>
              <w:rFonts w:hint="eastAsia" w:ascii="黑体" w:hAnsi="黑体" w:eastAsia="黑体" w:cs="黑体"/>
              <w:color w:val="000000" w:themeColor="text1"/>
              <w:sz w:val="28"/>
              <w:szCs w:val="28"/>
              <w:highlight w:val="none"/>
              <w14:textFill>
                <w14:solidFill>
                  <w14:schemeClr w14:val="tx1"/>
                </w14:solidFill>
              </w14:textFill>
            </w:rPr>
            <w:fldChar w:fldCharType="separate"/>
          </w:r>
          <w:r>
            <w:rPr>
              <w:rFonts w:hint="eastAsia" w:ascii="楷体" w:hAnsi="楷体" w:eastAsia="楷体" w:cs="楷体"/>
              <w:color w:val="000000" w:themeColor="text1"/>
              <w:sz w:val="28"/>
              <w:szCs w:val="28"/>
              <w:highlight w:val="none"/>
              <w14:textFill>
                <w14:solidFill>
                  <w14:schemeClr w14:val="tx1"/>
                </w14:solidFill>
              </w14:textFill>
            </w:rPr>
            <w:t>2.3专家组</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_Toc23648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- 7 -</w:t>
          </w:r>
          <w:r>
            <w:rPr>
              <w:color w:val="000000" w:themeColor="text1"/>
              <w:sz w:val="28"/>
              <w:szCs w:val="28"/>
              <w:highlight w:val="none"/>
              <w14:textFill>
                <w14:solidFill>
                  <w14:schemeClr w14:val="tx1"/>
                </w14:solidFill>
              </w14:textFill>
            </w:rPr>
            <w:fldChar w:fldCharType="end"/>
          </w:r>
          <w:r>
            <w:rPr>
              <w:rFonts w:hint="eastAsia" w:ascii="黑体" w:hAnsi="黑体" w:eastAsia="黑体" w:cs="黑体"/>
              <w:color w:val="000000" w:themeColor="text1"/>
              <w:sz w:val="28"/>
              <w:szCs w:val="28"/>
              <w:highlight w:val="none"/>
              <w14:textFill>
                <w14:solidFill>
                  <w14:schemeClr w14:val="tx1"/>
                </w14:solidFill>
              </w14:textFill>
            </w:rPr>
            <w:fldChar w:fldCharType="end"/>
          </w:r>
        </w:p>
        <w:p>
          <w:pPr>
            <w:pStyle w:val="5"/>
            <w:tabs>
              <w:tab w:val="right" w:leader="dot" w:pos="8306"/>
            </w:tabs>
            <w:rPr>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fldChar w:fldCharType="begin"/>
          </w:r>
          <w:r>
            <w:rPr>
              <w:rFonts w:hint="eastAsia" w:ascii="黑体" w:hAnsi="黑体" w:eastAsia="黑体" w:cs="黑体"/>
              <w:color w:val="000000" w:themeColor="text1"/>
              <w:sz w:val="28"/>
              <w:szCs w:val="28"/>
              <w:highlight w:val="none"/>
              <w14:textFill>
                <w14:solidFill>
                  <w14:schemeClr w14:val="tx1"/>
                </w14:solidFill>
              </w14:textFill>
            </w:rPr>
            <w:instrText xml:space="preserve"> HYPERLINK \l _Toc30307 </w:instrText>
          </w:r>
          <w:r>
            <w:rPr>
              <w:rFonts w:hint="eastAsia" w:ascii="黑体" w:hAnsi="黑体" w:eastAsia="黑体" w:cs="黑体"/>
              <w:color w:val="000000" w:themeColor="text1"/>
              <w:sz w:val="28"/>
              <w:szCs w:val="28"/>
              <w:highlight w:val="none"/>
              <w14:textFill>
                <w14:solidFill>
                  <w14:schemeClr w14:val="tx1"/>
                </w14:solidFill>
              </w14:textFill>
            </w:rPr>
            <w:fldChar w:fldCharType="separate"/>
          </w:r>
          <w:r>
            <w:rPr>
              <w:rFonts w:hint="eastAsia" w:ascii="楷体" w:hAnsi="楷体" w:eastAsia="楷体" w:cs="楷体"/>
              <w:color w:val="000000" w:themeColor="text1"/>
              <w:sz w:val="28"/>
              <w:szCs w:val="28"/>
              <w:highlight w:val="none"/>
              <w14:textFill>
                <w14:solidFill>
                  <w14:schemeClr w14:val="tx1"/>
                </w14:solidFill>
              </w14:textFill>
            </w:rPr>
            <w:t>2.4</w:t>
          </w:r>
          <w:r>
            <w:rPr>
              <w:rFonts w:hint="eastAsia" w:ascii="楷体" w:hAnsi="楷体" w:eastAsia="楷体" w:cs="楷体"/>
              <w:color w:val="000000" w:themeColor="text1"/>
              <w:sz w:val="28"/>
              <w:szCs w:val="28"/>
              <w:highlight w:val="none"/>
              <w:lang w:eastAsia="zh-CN"/>
              <w14:textFill>
                <w14:solidFill>
                  <w14:schemeClr w14:val="tx1"/>
                </w14:solidFill>
              </w14:textFill>
            </w:rPr>
            <w:t>英俊镇政府、各街道办事处</w:t>
          </w:r>
          <w:r>
            <w:rPr>
              <w:rFonts w:hint="eastAsia" w:ascii="楷体" w:hAnsi="楷体" w:eastAsia="楷体" w:cs="楷体"/>
              <w:color w:val="000000" w:themeColor="text1"/>
              <w:sz w:val="28"/>
              <w:szCs w:val="28"/>
              <w:highlight w:val="none"/>
              <w14:textFill>
                <w14:solidFill>
                  <w14:schemeClr w14:val="tx1"/>
                </w14:solidFill>
              </w14:textFill>
            </w:rPr>
            <w:t>应对冰冻灾害组织体系</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_Toc30307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- 7 -</w:t>
          </w:r>
          <w:r>
            <w:rPr>
              <w:color w:val="000000" w:themeColor="text1"/>
              <w:sz w:val="28"/>
              <w:szCs w:val="28"/>
              <w:highlight w:val="none"/>
              <w14:textFill>
                <w14:solidFill>
                  <w14:schemeClr w14:val="tx1"/>
                </w14:solidFill>
              </w14:textFill>
            </w:rPr>
            <w:fldChar w:fldCharType="end"/>
          </w:r>
          <w:r>
            <w:rPr>
              <w:rFonts w:hint="eastAsia" w:ascii="黑体" w:hAnsi="黑体" w:eastAsia="黑体" w:cs="黑体"/>
              <w:color w:val="000000" w:themeColor="text1"/>
              <w:sz w:val="28"/>
              <w:szCs w:val="28"/>
              <w:highlight w:val="none"/>
              <w14:textFill>
                <w14:solidFill>
                  <w14:schemeClr w14:val="tx1"/>
                </w14:solidFill>
              </w14:textFill>
            </w:rPr>
            <w:fldChar w:fldCharType="end"/>
          </w:r>
        </w:p>
        <w:p>
          <w:pPr>
            <w:pStyle w:val="9"/>
            <w:tabs>
              <w:tab w:val="right" w:leader="dot" w:pos="8306"/>
            </w:tabs>
            <w:rPr>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fldChar w:fldCharType="begin"/>
          </w:r>
          <w:r>
            <w:rPr>
              <w:rFonts w:hint="eastAsia" w:ascii="黑体" w:hAnsi="黑体" w:eastAsia="黑体" w:cs="黑体"/>
              <w:color w:val="000000" w:themeColor="text1"/>
              <w:sz w:val="28"/>
              <w:szCs w:val="28"/>
              <w:highlight w:val="none"/>
              <w14:textFill>
                <w14:solidFill>
                  <w14:schemeClr w14:val="tx1"/>
                </w14:solidFill>
              </w14:textFill>
            </w:rPr>
            <w:instrText xml:space="preserve"> HYPERLINK \l _Toc7795 </w:instrText>
          </w:r>
          <w:r>
            <w:rPr>
              <w:rFonts w:hint="eastAsia" w:ascii="黑体" w:hAnsi="黑体" w:eastAsia="黑体" w:cs="黑体"/>
              <w:color w:val="000000" w:themeColor="text1"/>
              <w:sz w:val="28"/>
              <w:szCs w:val="28"/>
              <w:highlight w:val="none"/>
              <w14:textFill>
                <w14:solidFill>
                  <w14:schemeClr w14:val="tx1"/>
                </w14:solidFill>
              </w14:textFill>
            </w:rPr>
            <w:fldChar w:fldCharType="separate"/>
          </w:r>
          <w:r>
            <w:rPr>
              <w:rFonts w:hint="eastAsia" w:ascii="黑体" w:hAnsi="黑体" w:eastAsia="黑体" w:cs="黑体"/>
              <w:color w:val="000000" w:themeColor="text1"/>
              <w:sz w:val="28"/>
              <w:szCs w:val="28"/>
              <w:highlight w:val="none"/>
              <w14:textFill>
                <w14:solidFill>
                  <w14:schemeClr w14:val="tx1"/>
                </w14:solidFill>
              </w14:textFill>
            </w:rPr>
            <w:t>3监测预警</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_Toc7795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- 8 -</w:t>
          </w:r>
          <w:r>
            <w:rPr>
              <w:color w:val="000000" w:themeColor="text1"/>
              <w:sz w:val="28"/>
              <w:szCs w:val="28"/>
              <w:highlight w:val="none"/>
              <w14:textFill>
                <w14:solidFill>
                  <w14:schemeClr w14:val="tx1"/>
                </w14:solidFill>
              </w14:textFill>
            </w:rPr>
            <w:fldChar w:fldCharType="end"/>
          </w:r>
          <w:r>
            <w:rPr>
              <w:rFonts w:hint="eastAsia" w:ascii="黑体" w:hAnsi="黑体" w:eastAsia="黑体" w:cs="黑体"/>
              <w:color w:val="000000" w:themeColor="text1"/>
              <w:sz w:val="28"/>
              <w:szCs w:val="28"/>
              <w:highlight w:val="none"/>
              <w14:textFill>
                <w14:solidFill>
                  <w14:schemeClr w14:val="tx1"/>
                </w14:solidFill>
              </w14:textFill>
            </w:rPr>
            <w:fldChar w:fldCharType="end"/>
          </w:r>
        </w:p>
        <w:p>
          <w:pPr>
            <w:pStyle w:val="5"/>
            <w:tabs>
              <w:tab w:val="right" w:leader="dot" w:pos="8306"/>
            </w:tabs>
            <w:rPr>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fldChar w:fldCharType="begin"/>
          </w:r>
          <w:r>
            <w:rPr>
              <w:rFonts w:hint="eastAsia" w:ascii="黑体" w:hAnsi="黑体" w:eastAsia="黑体" w:cs="黑体"/>
              <w:color w:val="000000" w:themeColor="text1"/>
              <w:sz w:val="28"/>
              <w:szCs w:val="28"/>
              <w:highlight w:val="none"/>
              <w14:textFill>
                <w14:solidFill>
                  <w14:schemeClr w14:val="tx1"/>
                </w14:solidFill>
              </w14:textFill>
            </w:rPr>
            <w:instrText xml:space="preserve"> HYPERLINK \l _Toc6568 </w:instrText>
          </w:r>
          <w:r>
            <w:rPr>
              <w:rFonts w:hint="eastAsia" w:ascii="黑体" w:hAnsi="黑体" w:eastAsia="黑体" w:cs="黑体"/>
              <w:color w:val="000000" w:themeColor="text1"/>
              <w:sz w:val="28"/>
              <w:szCs w:val="28"/>
              <w:highlight w:val="none"/>
              <w14:textFill>
                <w14:solidFill>
                  <w14:schemeClr w14:val="tx1"/>
                </w14:solidFill>
              </w14:textFill>
            </w:rPr>
            <w:fldChar w:fldCharType="separate"/>
          </w:r>
          <w:r>
            <w:rPr>
              <w:rFonts w:hint="eastAsia" w:ascii="楷体" w:hAnsi="楷体" w:eastAsia="楷体" w:cs="楷体"/>
              <w:color w:val="000000" w:themeColor="text1"/>
              <w:sz w:val="28"/>
              <w:szCs w:val="28"/>
              <w:highlight w:val="none"/>
              <w14:textFill>
                <w14:solidFill>
                  <w14:schemeClr w14:val="tx1"/>
                </w14:solidFill>
              </w14:textFill>
            </w:rPr>
            <w:t>3.1监测</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_Toc6568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- 8 -</w:t>
          </w:r>
          <w:r>
            <w:rPr>
              <w:color w:val="000000" w:themeColor="text1"/>
              <w:sz w:val="28"/>
              <w:szCs w:val="28"/>
              <w:highlight w:val="none"/>
              <w14:textFill>
                <w14:solidFill>
                  <w14:schemeClr w14:val="tx1"/>
                </w14:solidFill>
              </w14:textFill>
            </w:rPr>
            <w:fldChar w:fldCharType="end"/>
          </w:r>
          <w:r>
            <w:rPr>
              <w:rFonts w:hint="eastAsia" w:ascii="黑体" w:hAnsi="黑体" w:eastAsia="黑体" w:cs="黑体"/>
              <w:color w:val="000000" w:themeColor="text1"/>
              <w:sz w:val="28"/>
              <w:szCs w:val="28"/>
              <w:highlight w:val="none"/>
              <w14:textFill>
                <w14:solidFill>
                  <w14:schemeClr w14:val="tx1"/>
                </w14:solidFill>
              </w14:textFill>
            </w:rPr>
            <w:fldChar w:fldCharType="end"/>
          </w:r>
        </w:p>
        <w:p>
          <w:pPr>
            <w:pStyle w:val="5"/>
            <w:tabs>
              <w:tab w:val="right" w:leader="dot" w:pos="8306"/>
            </w:tabs>
            <w:rPr>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fldChar w:fldCharType="begin"/>
          </w:r>
          <w:r>
            <w:rPr>
              <w:rFonts w:hint="eastAsia" w:ascii="黑体" w:hAnsi="黑体" w:eastAsia="黑体" w:cs="黑体"/>
              <w:color w:val="000000" w:themeColor="text1"/>
              <w:sz w:val="28"/>
              <w:szCs w:val="28"/>
              <w:highlight w:val="none"/>
              <w14:textFill>
                <w14:solidFill>
                  <w14:schemeClr w14:val="tx1"/>
                </w14:solidFill>
              </w14:textFill>
            </w:rPr>
            <w:instrText xml:space="preserve"> HYPERLINK \l _Toc3279 </w:instrText>
          </w:r>
          <w:r>
            <w:rPr>
              <w:rFonts w:hint="eastAsia" w:ascii="黑体" w:hAnsi="黑体" w:eastAsia="黑体" w:cs="黑体"/>
              <w:color w:val="000000" w:themeColor="text1"/>
              <w:sz w:val="28"/>
              <w:szCs w:val="28"/>
              <w:highlight w:val="none"/>
              <w14:textFill>
                <w14:solidFill>
                  <w14:schemeClr w14:val="tx1"/>
                </w14:solidFill>
              </w14:textFill>
            </w:rPr>
            <w:fldChar w:fldCharType="separate"/>
          </w:r>
          <w:r>
            <w:rPr>
              <w:rFonts w:hint="eastAsia" w:ascii="楷体" w:hAnsi="楷体" w:eastAsia="楷体" w:cs="楷体"/>
              <w:color w:val="000000" w:themeColor="text1"/>
              <w:sz w:val="28"/>
              <w:szCs w:val="28"/>
              <w:highlight w:val="none"/>
              <w14:textFill>
                <w14:solidFill>
                  <w14:schemeClr w14:val="tx1"/>
                </w14:solidFill>
              </w14:textFill>
            </w:rPr>
            <w:t>3.2预警分级标准</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_Toc3279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- 8 -</w:t>
          </w:r>
          <w:r>
            <w:rPr>
              <w:color w:val="000000" w:themeColor="text1"/>
              <w:sz w:val="28"/>
              <w:szCs w:val="28"/>
              <w:highlight w:val="none"/>
              <w14:textFill>
                <w14:solidFill>
                  <w14:schemeClr w14:val="tx1"/>
                </w14:solidFill>
              </w14:textFill>
            </w:rPr>
            <w:fldChar w:fldCharType="end"/>
          </w:r>
          <w:r>
            <w:rPr>
              <w:rFonts w:hint="eastAsia" w:ascii="黑体" w:hAnsi="黑体" w:eastAsia="黑体" w:cs="黑体"/>
              <w:color w:val="000000" w:themeColor="text1"/>
              <w:sz w:val="28"/>
              <w:szCs w:val="28"/>
              <w:highlight w:val="none"/>
              <w14:textFill>
                <w14:solidFill>
                  <w14:schemeClr w14:val="tx1"/>
                </w14:solidFill>
              </w14:textFill>
            </w:rPr>
            <w:fldChar w:fldCharType="end"/>
          </w:r>
        </w:p>
        <w:p>
          <w:pPr>
            <w:pStyle w:val="5"/>
            <w:tabs>
              <w:tab w:val="right" w:leader="dot" w:pos="8306"/>
            </w:tabs>
            <w:rPr>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fldChar w:fldCharType="begin"/>
          </w:r>
          <w:r>
            <w:rPr>
              <w:rFonts w:hint="eastAsia" w:ascii="黑体" w:hAnsi="黑体" w:eastAsia="黑体" w:cs="黑体"/>
              <w:color w:val="000000" w:themeColor="text1"/>
              <w:sz w:val="28"/>
              <w:szCs w:val="28"/>
              <w:highlight w:val="none"/>
              <w14:textFill>
                <w14:solidFill>
                  <w14:schemeClr w14:val="tx1"/>
                </w14:solidFill>
              </w14:textFill>
            </w:rPr>
            <w:instrText xml:space="preserve"> HYPERLINK \l _Toc2102 </w:instrText>
          </w:r>
          <w:r>
            <w:rPr>
              <w:rFonts w:hint="eastAsia" w:ascii="黑体" w:hAnsi="黑体" w:eastAsia="黑体" w:cs="黑体"/>
              <w:color w:val="000000" w:themeColor="text1"/>
              <w:sz w:val="28"/>
              <w:szCs w:val="28"/>
              <w:highlight w:val="none"/>
              <w14:textFill>
                <w14:solidFill>
                  <w14:schemeClr w14:val="tx1"/>
                </w14:solidFill>
              </w14:textFill>
            </w:rPr>
            <w:fldChar w:fldCharType="separate"/>
          </w:r>
          <w:r>
            <w:rPr>
              <w:rFonts w:hint="eastAsia" w:ascii="楷体" w:hAnsi="楷体" w:eastAsia="楷体" w:cs="楷体"/>
              <w:color w:val="000000" w:themeColor="text1"/>
              <w:sz w:val="28"/>
              <w:szCs w:val="28"/>
              <w:highlight w:val="none"/>
              <w14:textFill>
                <w14:solidFill>
                  <w14:schemeClr w14:val="tx1"/>
                </w14:solidFill>
              </w14:textFill>
            </w:rPr>
            <w:t>3.3预警信息发布</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_Toc2102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- 9 -</w:t>
          </w:r>
          <w:r>
            <w:rPr>
              <w:color w:val="000000" w:themeColor="text1"/>
              <w:sz w:val="28"/>
              <w:szCs w:val="28"/>
              <w:highlight w:val="none"/>
              <w14:textFill>
                <w14:solidFill>
                  <w14:schemeClr w14:val="tx1"/>
                </w14:solidFill>
              </w14:textFill>
            </w:rPr>
            <w:fldChar w:fldCharType="end"/>
          </w:r>
          <w:r>
            <w:rPr>
              <w:rFonts w:hint="eastAsia" w:ascii="黑体" w:hAnsi="黑体" w:eastAsia="黑体" w:cs="黑体"/>
              <w:color w:val="000000" w:themeColor="text1"/>
              <w:sz w:val="28"/>
              <w:szCs w:val="28"/>
              <w:highlight w:val="none"/>
              <w14:textFill>
                <w14:solidFill>
                  <w14:schemeClr w14:val="tx1"/>
                </w14:solidFill>
              </w14:textFill>
            </w:rPr>
            <w:fldChar w:fldCharType="end"/>
          </w:r>
        </w:p>
        <w:p>
          <w:pPr>
            <w:pStyle w:val="5"/>
            <w:tabs>
              <w:tab w:val="right" w:leader="dot" w:pos="8306"/>
            </w:tabs>
            <w:rPr>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fldChar w:fldCharType="begin"/>
          </w:r>
          <w:r>
            <w:rPr>
              <w:rFonts w:hint="eastAsia" w:ascii="黑体" w:hAnsi="黑体" w:eastAsia="黑体" w:cs="黑体"/>
              <w:color w:val="000000" w:themeColor="text1"/>
              <w:sz w:val="28"/>
              <w:szCs w:val="28"/>
              <w:highlight w:val="none"/>
              <w14:textFill>
                <w14:solidFill>
                  <w14:schemeClr w14:val="tx1"/>
                </w14:solidFill>
              </w14:textFill>
            </w:rPr>
            <w:instrText xml:space="preserve"> HYPERLINK \l _Toc19935 </w:instrText>
          </w:r>
          <w:r>
            <w:rPr>
              <w:rFonts w:hint="eastAsia" w:ascii="黑体" w:hAnsi="黑体" w:eastAsia="黑体" w:cs="黑体"/>
              <w:color w:val="000000" w:themeColor="text1"/>
              <w:sz w:val="28"/>
              <w:szCs w:val="28"/>
              <w:highlight w:val="none"/>
              <w14:textFill>
                <w14:solidFill>
                  <w14:schemeClr w14:val="tx1"/>
                </w14:solidFill>
              </w14:textFill>
            </w:rPr>
            <w:fldChar w:fldCharType="separate"/>
          </w:r>
          <w:r>
            <w:rPr>
              <w:rFonts w:hint="eastAsia" w:ascii="楷体" w:hAnsi="楷体" w:eastAsia="楷体" w:cs="楷体"/>
              <w:color w:val="000000" w:themeColor="text1"/>
              <w:sz w:val="28"/>
              <w:szCs w:val="28"/>
              <w:highlight w:val="none"/>
              <w14:textFill>
                <w14:solidFill>
                  <w14:schemeClr w14:val="tx1"/>
                </w14:solidFill>
              </w14:textFill>
            </w:rPr>
            <w:t>3.4预警行动</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_Toc19935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- 9 -</w:t>
          </w:r>
          <w:r>
            <w:rPr>
              <w:color w:val="000000" w:themeColor="text1"/>
              <w:sz w:val="28"/>
              <w:szCs w:val="28"/>
              <w:highlight w:val="none"/>
              <w14:textFill>
                <w14:solidFill>
                  <w14:schemeClr w14:val="tx1"/>
                </w14:solidFill>
              </w14:textFill>
            </w:rPr>
            <w:fldChar w:fldCharType="end"/>
          </w:r>
          <w:r>
            <w:rPr>
              <w:rFonts w:hint="eastAsia" w:ascii="黑体" w:hAnsi="黑体" w:eastAsia="黑体" w:cs="黑体"/>
              <w:color w:val="000000" w:themeColor="text1"/>
              <w:sz w:val="28"/>
              <w:szCs w:val="28"/>
              <w:highlight w:val="none"/>
              <w14:textFill>
                <w14:solidFill>
                  <w14:schemeClr w14:val="tx1"/>
                </w14:solidFill>
              </w14:textFill>
            </w:rPr>
            <w:fldChar w:fldCharType="end"/>
          </w:r>
        </w:p>
        <w:p>
          <w:pPr>
            <w:pStyle w:val="5"/>
            <w:tabs>
              <w:tab w:val="right" w:leader="dot" w:pos="8306"/>
            </w:tabs>
            <w:rPr>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fldChar w:fldCharType="begin"/>
          </w:r>
          <w:r>
            <w:rPr>
              <w:rFonts w:hint="eastAsia" w:ascii="黑体" w:hAnsi="黑体" w:eastAsia="黑体" w:cs="黑体"/>
              <w:color w:val="000000" w:themeColor="text1"/>
              <w:sz w:val="28"/>
              <w:szCs w:val="28"/>
              <w:highlight w:val="none"/>
              <w14:textFill>
                <w14:solidFill>
                  <w14:schemeClr w14:val="tx1"/>
                </w14:solidFill>
              </w14:textFill>
            </w:rPr>
            <w:instrText xml:space="preserve"> HYPERLINK \l _Toc29176 </w:instrText>
          </w:r>
          <w:r>
            <w:rPr>
              <w:rFonts w:hint="eastAsia" w:ascii="黑体" w:hAnsi="黑体" w:eastAsia="黑体" w:cs="黑体"/>
              <w:color w:val="000000" w:themeColor="text1"/>
              <w:sz w:val="28"/>
              <w:szCs w:val="28"/>
              <w:highlight w:val="none"/>
              <w14:textFill>
                <w14:solidFill>
                  <w14:schemeClr w14:val="tx1"/>
                </w14:solidFill>
              </w14:textFill>
            </w:rPr>
            <w:fldChar w:fldCharType="separate"/>
          </w:r>
          <w:r>
            <w:rPr>
              <w:rFonts w:hint="eastAsia" w:ascii="楷体" w:hAnsi="楷体" w:eastAsia="楷体" w:cs="楷体"/>
              <w:color w:val="000000" w:themeColor="text1"/>
              <w:sz w:val="28"/>
              <w:szCs w:val="28"/>
              <w:highlight w:val="none"/>
              <w14:textFill>
                <w14:solidFill>
                  <w14:schemeClr w14:val="tx1"/>
                </w14:solidFill>
              </w14:textFill>
            </w:rPr>
            <w:t>3.5预警调整和解除</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_Toc29176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- 10 -</w:t>
          </w:r>
          <w:r>
            <w:rPr>
              <w:color w:val="000000" w:themeColor="text1"/>
              <w:sz w:val="28"/>
              <w:szCs w:val="28"/>
              <w:highlight w:val="none"/>
              <w14:textFill>
                <w14:solidFill>
                  <w14:schemeClr w14:val="tx1"/>
                </w14:solidFill>
              </w14:textFill>
            </w:rPr>
            <w:fldChar w:fldCharType="end"/>
          </w:r>
          <w:r>
            <w:rPr>
              <w:rFonts w:hint="eastAsia" w:ascii="黑体" w:hAnsi="黑体" w:eastAsia="黑体" w:cs="黑体"/>
              <w:color w:val="000000" w:themeColor="text1"/>
              <w:sz w:val="28"/>
              <w:szCs w:val="28"/>
              <w:highlight w:val="none"/>
              <w14:textFill>
                <w14:solidFill>
                  <w14:schemeClr w14:val="tx1"/>
                </w14:solidFill>
              </w14:textFill>
            </w:rPr>
            <w:fldChar w:fldCharType="end"/>
          </w:r>
        </w:p>
        <w:p>
          <w:pPr>
            <w:pStyle w:val="9"/>
            <w:tabs>
              <w:tab w:val="right" w:leader="dot" w:pos="8306"/>
            </w:tabs>
            <w:rPr>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fldChar w:fldCharType="begin"/>
          </w:r>
          <w:r>
            <w:rPr>
              <w:rFonts w:hint="eastAsia" w:ascii="黑体" w:hAnsi="黑体" w:eastAsia="黑体" w:cs="黑体"/>
              <w:color w:val="000000" w:themeColor="text1"/>
              <w:sz w:val="28"/>
              <w:szCs w:val="28"/>
              <w:highlight w:val="none"/>
              <w14:textFill>
                <w14:solidFill>
                  <w14:schemeClr w14:val="tx1"/>
                </w14:solidFill>
              </w14:textFill>
            </w:rPr>
            <w:instrText xml:space="preserve"> HYPERLINK \l _Toc4199 </w:instrText>
          </w:r>
          <w:r>
            <w:rPr>
              <w:rFonts w:hint="eastAsia" w:ascii="黑体" w:hAnsi="黑体" w:eastAsia="黑体" w:cs="黑体"/>
              <w:color w:val="000000" w:themeColor="text1"/>
              <w:sz w:val="28"/>
              <w:szCs w:val="28"/>
              <w:highlight w:val="none"/>
              <w14:textFill>
                <w14:solidFill>
                  <w14:schemeClr w14:val="tx1"/>
                </w14:solidFill>
              </w14:textFill>
            </w:rPr>
            <w:fldChar w:fldCharType="separate"/>
          </w:r>
          <w:r>
            <w:rPr>
              <w:rFonts w:hint="eastAsia" w:ascii="黑体" w:hAnsi="黑体" w:eastAsia="黑体" w:cs="黑体"/>
              <w:color w:val="000000" w:themeColor="text1"/>
              <w:sz w:val="28"/>
              <w:szCs w:val="28"/>
              <w:highlight w:val="none"/>
              <w14:textFill>
                <w14:solidFill>
                  <w14:schemeClr w14:val="tx1"/>
                </w14:solidFill>
              </w14:textFill>
            </w:rPr>
            <w:t>4应急响应</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_Toc4199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- 11 -</w:t>
          </w:r>
          <w:r>
            <w:rPr>
              <w:color w:val="000000" w:themeColor="text1"/>
              <w:sz w:val="28"/>
              <w:szCs w:val="28"/>
              <w:highlight w:val="none"/>
              <w14:textFill>
                <w14:solidFill>
                  <w14:schemeClr w14:val="tx1"/>
                </w14:solidFill>
              </w14:textFill>
            </w:rPr>
            <w:fldChar w:fldCharType="end"/>
          </w:r>
          <w:r>
            <w:rPr>
              <w:rFonts w:hint="eastAsia" w:ascii="黑体" w:hAnsi="黑体" w:eastAsia="黑体" w:cs="黑体"/>
              <w:color w:val="000000" w:themeColor="text1"/>
              <w:sz w:val="28"/>
              <w:szCs w:val="28"/>
              <w:highlight w:val="none"/>
              <w14:textFill>
                <w14:solidFill>
                  <w14:schemeClr w14:val="tx1"/>
                </w14:solidFill>
              </w14:textFill>
            </w:rPr>
            <w:fldChar w:fldCharType="end"/>
          </w:r>
        </w:p>
        <w:p>
          <w:pPr>
            <w:pStyle w:val="5"/>
            <w:tabs>
              <w:tab w:val="right" w:leader="dot" w:pos="8306"/>
            </w:tabs>
            <w:rPr>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fldChar w:fldCharType="begin"/>
          </w:r>
          <w:r>
            <w:rPr>
              <w:rFonts w:hint="eastAsia" w:ascii="黑体" w:hAnsi="黑体" w:eastAsia="黑体" w:cs="黑体"/>
              <w:color w:val="000000" w:themeColor="text1"/>
              <w:sz w:val="28"/>
              <w:szCs w:val="28"/>
              <w:highlight w:val="none"/>
              <w14:textFill>
                <w14:solidFill>
                  <w14:schemeClr w14:val="tx1"/>
                </w14:solidFill>
              </w14:textFill>
            </w:rPr>
            <w:instrText xml:space="preserve"> HYPERLINK \l _Toc5911 </w:instrText>
          </w:r>
          <w:r>
            <w:rPr>
              <w:rFonts w:hint="eastAsia" w:ascii="黑体" w:hAnsi="黑体" w:eastAsia="黑体" w:cs="黑体"/>
              <w:color w:val="000000" w:themeColor="text1"/>
              <w:sz w:val="28"/>
              <w:szCs w:val="28"/>
              <w:highlight w:val="none"/>
              <w14:textFill>
                <w14:solidFill>
                  <w14:schemeClr w14:val="tx1"/>
                </w14:solidFill>
              </w14:textFill>
            </w:rPr>
            <w:fldChar w:fldCharType="separate"/>
          </w:r>
          <w:r>
            <w:rPr>
              <w:rFonts w:hint="eastAsia" w:ascii="楷体" w:hAnsi="楷体" w:eastAsia="楷体" w:cs="楷体"/>
              <w:color w:val="000000" w:themeColor="text1"/>
              <w:sz w:val="28"/>
              <w:szCs w:val="28"/>
              <w:highlight w:val="none"/>
              <w:lang w:val="en-US" w:eastAsia="zh-CN"/>
              <w14:textFill>
                <w14:solidFill>
                  <w14:schemeClr w14:val="tx1"/>
                </w14:solidFill>
              </w14:textFill>
            </w:rPr>
            <w:t>4</w:t>
          </w:r>
          <w:r>
            <w:rPr>
              <w:rFonts w:hint="eastAsia" w:ascii="楷体" w:hAnsi="楷体" w:eastAsia="楷体" w:cs="楷体"/>
              <w:color w:val="000000" w:themeColor="text1"/>
              <w:sz w:val="28"/>
              <w:szCs w:val="28"/>
              <w:highlight w:val="none"/>
              <w14:textFill>
                <w14:solidFill>
                  <w14:schemeClr w14:val="tx1"/>
                </w14:solidFill>
              </w14:textFill>
            </w:rPr>
            <w:t>.1信息报告</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_Toc5911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- 11 -</w:t>
          </w:r>
          <w:r>
            <w:rPr>
              <w:color w:val="000000" w:themeColor="text1"/>
              <w:sz w:val="28"/>
              <w:szCs w:val="28"/>
              <w:highlight w:val="none"/>
              <w14:textFill>
                <w14:solidFill>
                  <w14:schemeClr w14:val="tx1"/>
                </w14:solidFill>
              </w14:textFill>
            </w:rPr>
            <w:fldChar w:fldCharType="end"/>
          </w:r>
          <w:r>
            <w:rPr>
              <w:rFonts w:hint="eastAsia" w:ascii="黑体" w:hAnsi="黑体" w:eastAsia="黑体" w:cs="黑体"/>
              <w:color w:val="000000" w:themeColor="text1"/>
              <w:sz w:val="28"/>
              <w:szCs w:val="28"/>
              <w:highlight w:val="none"/>
              <w14:textFill>
                <w14:solidFill>
                  <w14:schemeClr w14:val="tx1"/>
                </w14:solidFill>
              </w14:textFill>
            </w:rPr>
            <w:fldChar w:fldCharType="end"/>
          </w:r>
        </w:p>
        <w:p>
          <w:pPr>
            <w:pStyle w:val="5"/>
            <w:tabs>
              <w:tab w:val="right" w:leader="dot" w:pos="8306"/>
            </w:tabs>
            <w:rPr>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fldChar w:fldCharType="begin"/>
          </w:r>
          <w:r>
            <w:rPr>
              <w:rFonts w:hint="eastAsia" w:ascii="黑体" w:hAnsi="黑体" w:eastAsia="黑体" w:cs="黑体"/>
              <w:color w:val="000000" w:themeColor="text1"/>
              <w:sz w:val="28"/>
              <w:szCs w:val="28"/>
              <w:highlight w:val="none"/>
              <w14:textFill>
                <w14:solidFill>
                  <w14:schemeClr w14:val="tx1"/>
                </w14:solidFill>
              </w14:textFill>
            </w:rPr>
            <w:instrText xml:space="preserve"> HYPERLINK \l _Toc5753 </w:instrText>
          </w:r>
          <w:r>
            <w:rPr>
              <w:rFonts w:hint="eastAsia" w:ascii="黑体" w:hAnsi="黑体" w:eastAsia="黑体" w:cs="黑体"/>
              <w:color w:val="000000" w:themeColor="text1"/>
              <w:sz w:val="28"/>
              <w:szCs w:val="28"/>
              <w:highlight w:val="none"/>
              <w14:textFill>
                <w14:solidFill>
                  <w14:schemeClr w14:val="tx1"/>
                </w14:solidFill>
              </w14:textFill>
            </w:rPr>
            <w:fldChar w:fldCharType="separate"/>
          </w:r>
          <w:r>
            <w:rPr>
              <w:rFonts w:hint="eastAsia" w:ascii="楷体" w:hAnsi="楷体" w:eastAsia="楷体" w:cs="楷体"/>
              <w:color w:val="000000" w:themeColor="text1"/>
              <w:sz w:val="28"/>
              <w:szCs w:val="28"/>
              <w:highlight w:val="none"/>
              <w14:textFill>
                <w14:solidFill>
                  <w14:schemeClr w14:val="tx1"/>
                </w14:solidFill>
              </w14:textFill>
            </w:rPr>
            <w:t>4.2分级响应</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_Toc5753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- 11 -</w:t>
          </w:r>
          <w:r>
            <w:rPr>
              <w:color w:val="000000" w:themeColor="text1"/>
              <w:sz w:val="28"/>
              <w:szCs w:val="28"/>
              <w:highlight w:val="none"/>
              <w14:textFill>
                <w14:solidFill>
                  <w14:schemeClr w14:val="tx1"/>
                </w14:solidFill>
              </w14:textFill>
            </w:rPr>
            <w:fldChar w:fldCharType="end"/>
          </w:r>
          <w:r>
            <w:rPr>
              <w:rFonts w:hint="eastAsia" w:ascii="黑体" w:hAnsi="黑体" w:eastAsia="黑体" w:cs="黑体"/>
              <w:color w:val="000000" w:themeColor="text1"/>
              <w:sz w:val="28"/>
              <w:szCs w:val="28"/>
              <w:highlight w:val="none"/>
              <w14:textFill>
                <w14:solidFill>
                  <w14:schemeClr w14:val="tx1"/>
                </w14:solidFill>
              </w14:textFill>
            </w:rPr>
            <w:fldChar w:fldCharType="end"/>
          </w:r>
        </w:p>
        <w:p>
          <w:pPr>
            <w:pStyle w:val="5"/>
            <w:tabs>
              <w:tab w:val="right" w:leader="dot" w:pos="8306"/>
            </w:tabs>
            <w:rPr>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fldChar w:fldCharType="begin"/>
          </w:r>
          <w:r>
            <w:rPr>
              <w:rFonts w:hint="eastAsia" w:ascii="黑体" w:hAnsi="黑体" w:eastAsia="黑体" w:cs="黑体"/>
              <w:color w:val="000000" w:themeColor="text1"/>
              <w:sz w:val="28"/>
              <w:szCs w:val="28"/>
              <w:highlight w:val="none"/>
              <w14:textFill>
                <w14:solidFill>
                  <w14:schemeClr w14:val="tx1"/>
                </w14:solidFill>
              </w14:textFill>
            </w:rPr>
            <w:instrText xml:space="preserve"> HYPERLINK \l _Toc29105 </w:instrText>
          </w:r>
          <w:r>
            <w:rPr>
              <w:rFonts w:hint="eastAsia" w:ascii="黑体" w:hAnsi="黑体" w:eastAsia="黑体" w:cs="黑体"/>
              <w:color w:val="000000" w:themeColor="text1"/>
              <w:sz w:val="28"/>
              <w:szCs w:val="28"/>
              <w:highlight w:val="none"/>
              <w14:textFill>
                <w14:solidFill>
                  <w14:schemeClr w14:val="tx1"/>
                </w14:solidFill>
              </w14:textFill>
            </w:rPr>
            <w:fldChar w:fldCharType="separate"/>
          </w:r>
          <w:r>
            <w:rPr>
              <w:rFonts w:hint="eastAsia" w:ascii="楷体" w:hAnsi="楷体" w:eastAsia="楷体" w:cs="楷体"/>
              <w:color w:val="000000" w:themeColor="text1"/>
              <w:sz w:val="28"/>
              <w:szCs w:val="28"/>
              <w:highlight w:val="none"/>
              <w14:textFill>
                <w14:solidFill>
                  <w14:schemeClr w14:val="tx1"/>
                </w14:solidFill>
              </w14:textFill>
            </w:rPr>
            <w:t>4.3指</w:t>
          </w:r>
          <w:r>
            <w:rPr>
              <w:rFonts w:hint="eastAsia" w:ascii="楷体" w:hAnsi="楷体" w:eastAsia="楷体" w:cs="楷体"/>
              <w:color w:val="000000" w:themeColor="text1"/>
              <w:sz w:val="28"/>
              <w:szCs w:val="28"/>
              <w:highlight w:val="none"/>
              <w:lang w:eastAsia="zh-CN"/>
              <w14:textFill>
                <w14:solidFill>
                  <w14:schemeClr w14:val="tx1"/>
                </w14:solidFill>
              </w14:textFill>
            </w:rPr>
            <w:t>挥</w:t>
          </w:r>
          <w:r>
            <w:rPr>
              <w:rFonts w:hint="eastAsia" w:ascii="楷体" w:hAnsi="楷体" w:eastAsia="楷体" w:cs="楷体"/>
              <w:color w:val="000000" w:themeColor="text1"/>
              <w:sz w:val="28"/>
              <w:szCs w:val="28"/>
              <w:highlight w:val="none"/>
              <w14:textFill>
                <w14:solidFill>
                  <w14:schemeClr w14:val="tx1"/>
                </w14:solidFill>
              </w14:textFill>
            </w:rPr>
            <w:t>协调</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_Toc29105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- 11 -</w:t>
          </w:r>
          <w:r>
            <w:rPr>
              <w:color w:val="000000" w:themeColor="text1"/>
              <w:sz w:val="28"/>
              <w:szCs w:val="28"/>
              <w:highlight w:val="none"/>
              <w14:textFill>
                <w14:solidFill>
                  <w14:schemeClr w14:val="tx1"/>
                </w14:solidFill>
              </w14:textFill>
            </w:rPr>
            <w:fldChar w:fldCharType="end"/>
          </w:r>
          <w:r>
            <w:rPr>
              <w:rFonts w:hint="eastAsia" w:ascii="黑体" w:hAnsi="黑体" w:eastAsia="黑体" w:cs="黑体"/>
              <w:color w:val="000000" w:themeColor="text1"/>
              <w:sz w:val="28"/>
              <w:szCs w:val="28"/>
              <w:highlight w:val="none"/>
              <w14:textFill>
                <w14:solidFill>
                  <w14:schemeClr w14:val="tx1"/>
                </w14:solidFill>
              </w14:textFill>
            </w:rPr>
            <w:fldChar w:fldCharType="end"/>
          </w:r>
        </w:p>
        <w:p>
          <w:pPr>
            <w:pStyle w:val="5"/>
            <w:tabs>
              <w:tab w:val="right" w:leader="dot" w:pos="8306"/>
            </w:tabs>
            <w:rPr>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fldChar w:fldCharType="begin"/>
          </w:r>
          <w:r>
            <w:rPr>
              <w:rFonts w:hint="eastAsia" w:ascii="黑体" w:hAnsi="黑体" w:eastAsia="黑体" w:cs="黑体"/>
              <w:color w:val="000000" w:themeColor="text1"/>
              <w:sz w:val="28"/>
              <w:szCs w:val="28"/>
              <w:highlight w:val="none"/>
              <w14:textFill>
                <w14:solidFill>
                  <w14:schemeClr w14:val="tx1"/>
                </w14:solidFill>
              </w14:textFill>
            </w:rPr>
            <w:instrText xml:space="preserve"> HYPERLINK \l _Toc22754 </w:instrText>
          </w:r>
          <w:r>
            <w:rPr>
              <w:rFonts w:hint="eastAsia" w:ascii="黑体" w:hAnsi="黑体" w:eastAsia="黑体" w:cs="黑体"/>
              <w:color w:val="000000" w:themeColor="text1"/>
              <w:sz w:val="28"/>
              <w:szCs w:val="28"/>
              <w:highlight w:val="none"/>
              <w14:textFill>
                <w14:solidFill>
                  <w14:schemeClr w14:val="tx1"/>
                </w14:solidFill>
              </w14:textFill>
            </w:rPr>
            <w:fldChar w:fldCharType="separate"/>
          </w:r>
          <w:r>
            <w:rPr>
              <w:rFonts w:hint="eastAsia" w:ascii="楷体" w:hAnsi="楷体" w:eastAsia="楷体" w:cs="楷体"/>
              <w:color w:val="000000" w:themeColor="text1"/>
              <w:sz w:val="28"/>
              <w:szCs w:val="28"/>
              <w:highlight w:val="none"/>
              <w14:textFill>
                <w14:solidFill>
                  <w14:schemeClr w14:val="tx1"/>
                </w14:solidFill>
              </w14:textFill>
            </w:rPr>
            <w:t>4.4处</w:t>
          </w:r>
          <w:r>
            <w:rPr>
              <w:rFonts w:hint="eastAsia" w:ascii="楷体" w:hAnsi="楷体" w:eastAsia="楷体" w:cs="楷体"/>
              <w:color w:val="000000" w:themeColor="text1"/>
              <w:sz w:val="28"/>
              <w:szCs w:val="28"/>
              <w:highlight w:val="none"/>
              <w:lang w:eastAsia="zh-CN"/>
              <w14:textFill>
                <w14:solidFill>
                  <w14:schemeClr w14:val="tx1"/>
                </w14:solidFill>
              </w14:textFill>
            </w:rPr>
            <w:t>置</w:t>
          </w:r>
          <w:r>
            <w:rPr>
              <w:rFonts w:hint="eastAsia" w:ascii="楷体" w:hAnsi="楷体" w:eastAsia="楷体" w:cs="楷体"/>
              <w:color w:val="000000" w:themeColor="text1"/>
              <w:sz w:val="28"/>
              <w:szCs w:val="28"/>
              <w:highlight w:val="none"/>
              <w14:textFill>
                <w14:solidFill>
                  <w14:schemeClr w14:val="tx1"/>
                </w14:solidFill>
              </w14:textFill>
            </w:rPr>
            <w:t>措施</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_Toc22754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- 12 -</w:t>
          </w:r>
          <w:r>
            <w:rPr>
              <w:color w:val="000000" w:themeColor="text1"/>
              <w:sz w:val="28"/>
              <w:szCs w:val="28"/>
              <w:highlight w:val="none"/>
              <w14:textFill>
                <w14:solidFill>
                  <w14:schemeClr w14:val="tx1"/>
                </w14:solidFill>
              </w14:textFill>
            </w:rPr>
            <w:fldChar w:fldCharType="end"/>
          </w:r>
          <w:r>
            <w:rPr>
              <w:rFonts w:hint="eastAsia" w:ascii="黑体" w:hAnsi="黑体" w:eastAsia="黑体" w:cs="黑体"/>
              <w:color w:val="000000" w:themeColor="text1"/>
              <w:sz w:val="28"/>
              <w:szCs w:val="28"/>
              <w:highlight w:val="none"/>
              <w14:textFill>
                <w14:solidFill>
                  <w14:schemeClr w14:val="tx1"/>
                </w14:solidFill>
              </w14:textFill>
            </w:rPr>
            <w:fldChar w:fldCharType="end"/>
          </w:r>
        </w:p>
        <w:p>
          <w:pPr>
            <w:pStyle w:val="5"/>
            <w:tabs>
              <w:tab w:val="right" w:leader="dot" w:pos="8306"/>
            </w:tabs>
            <w:rPr>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fldChar w:fldCharType="begin"/>
          </w:r>
          <w:r>
            <w:rPr>
              <w:rFonts w:hint="eastAsia" w:ascii="黑体" w:hAnsi="黑体" w:eastAsia="黑体" w:cs="黑体"/>
              <w:color w:val="000000" w:themeColor="text1"/>
              <w:sz w:val="28"/>
              <w:szCs w:val="28"/>
              <w:highlight w:val="none"/>
              <w14:textFill>
                <w14:solidFill>
                  <w14:schemeClr w14:val="tx1"/>
                </w14:solidFill>
              </w14:textFill>
            </w:rPr>
            <w:instrText xml:space="preserve"> HYPERLINK \l _Toc14740 </w:instrText>
          </w:r>
          <w:r>
            <w:rPr>
              <w:rFonts w:hint="eastAsia" w:ascii="黑体" w:hAnsi="黑体" w:eastAsia="黑体" w:cs="黑体"/>
              <w:color w:val="000000" w:themeColor="text1"/>
              <w:sz w:val="28"/>
              <w:szCs w:val="28"/>
              <w:highlight w:val="none"/>
              <w14:textFill>
                <w14:solidFill>
                  <w14:schemeClr w14:val="tx1"/>
                </w14:solidFill>
              </w14:textFill>
            </w:rPr>
            <w:fldChar w:fldCharType="separate"/>
          </w:r>
          <w:r>
            <w:rPr>
              <w:rFonts w:hint="eastAsia" w:ascii="楷体" w:hAnsi="楷体" w:eastAsia="楷体" w:cs="楷体"/>
              <w:color w:val="000000" w:themeColor="text1"/>
              <w:sz w:val="28"/>
              <w:szCs w:val="28"/>
              <w:highlight w:val="none"/>
              <w:lang w:val="en-US" w:eastAsia="zh-CN"/>
              <w14:textFill>
                <w14:solidFill>
                  <w14:schemeClr w14:val="tx1"/>
                </w14:solidFill>
              </w14:textFill>
            </w:rPr>
            <w:t>4.5 扩大应急</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_Toc14740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- 15 -</w:t>
          </w:r>
          <w:r>
            <w:rPr>
              <w:color w:val="000000" w:themeColor="text1"/>
              <w:sz w:val="28"/>
              <w:szCs w:val="28"/>
              <w:highlight w:val="none"/>
              <w14:textFill>
                <w14:solidFill>
                  <w14:schemeClr w14:val="tx1"/>
                </w14:solidFill>
              </w14:textFill>
            </w:rPr>
            <w:fldChar w:fldCharType="end"/>
          </w:r>
          <w:r>
            <w:rPr>
              <w:rFonts w:hint="eastAsia" w:ascii="黑体" w:hAnsi="黑体" w:eastAsia="黑体" w:cs="黑体"/>
              <w:color w:val="000000" w:themeColor="text1"/>
              <w:sz w:val="28"/>
              <w:szCs w:val="28"/>
              <w:highlight w:val="none"/>
              <w14:textFill>
                <w14:solidFill>
                  <w14:schemeClr w14:val="tx1"/>
                </w14:solidFill>
              </w14:textFill>
            </w:rPr>
            <w:fldChar w:fldCharType="end"/>
          </w:r>
        </w:p>
        <w:p>
          <w:pPr>
            <w:pStyle w:val="5"/>
            <w:tabs>
              <w:tab w:val="right" w:leader="dot" w:pos="8306"/>
            </w:tabs>
            <w:rPr>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fldChar w:fldCharType="begin"/>
          </w:r>
          <w:r>
            <w:rPr>
              <w:rFonts w:hint="eastAsia" w:ascii="黑体" w:hAnsi="黑体" w:eastAsia="黑体" w:cs="黑体"/>
              <w:color w:val="000000" w:themeColor="text1"/>
              <w:sz w:val="28"/>
              <w:szCs w:val="28"/>
              <w:highlight w:val="none"/>
              <w14:textFill>
                <w14:solidFill>
                  <w14:schemeClr w14:val="tx1"/>
                </w14:solidFill>
              </w14:textFill>
            </w:rPr>
            <w:instrText xml:space="preserve"> HYPERLINK \l _Toc27632 </w:instrText>
          </w:r>
          <w:r>
            <w:rPr>
              <w:rFonts w:hint="eastAsia" w:ascii="黑体" w:hAnsi="黑体" w:eastAsia="黑体" w:cs="黑体"/>
              <w:color w:val="000000" w:themeColor="text1"/>
              <w:sz w:val="28"/>
              <w:szCs w:val="28"/>
              <w:highlight w:val="none"/>
              <w14:textFill>
                <w14:solidFill>
                  <w14:schemeClr w14:val="tx1"/>
                </w14:solidFill>
              </w14:textFill>
            </w:rPr>
            <w:fldChar w:fldCharType="separate"/>
          </w:r>
          <w:r>
            <w:rPr>
              <w:rFonts w:hint="eastAsia" w:ascii="楷体" w:hAnsi="楷体" w:eastAsia="楷体" w:cs="楷体"/>
              <w:color w:val="000000" w:themeColor="text1"/>
              <w:sz w:val="28"/>
              <w:szCs w:val="28"/>
              <w:highlight w:val="none"/>
              <w:lang w:val="en-US" w:eastAsia="zh-CN"/>
              <w14:textFill>
                <w14:solidFill>
                  <w14:schemeClr w14:val="tx1"/>
                </w14:solidFill>
              </w14:textFill>
            </w:rPr>
            <w:t>4.6社会动员</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_Toc27632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- 15 -</w:t>
          </w:r>
          <w:r>
            <w:rPr>
              <w:color w:val="000000" w:themeColor="text1"/>
              <w:sz w:val="28"/>
              <w:szCs w:val="28"/>
              <w:highlight w:val="none"/>
              <w14:textFill>
                <w14:solidFill>
                  <w14:schemeClr w14:val="tx1"/>
                </w14:solidFill>
              </w14:textFill>
            </w:rPr>
            <w:fldChar w:fldCharType="end"/>
          </w:r>
          <w:r>
            <w:rPr>
              <w:rFonts w:hint="eastAsia" w:ascii="黑体" w:hAnsi="黑体" w:eastAsia="黑体" w:cs="黑体"/>
              <w:color w:val="000000" w:themeColor="text1"/>
              <w:sz w:val="28"/>
              <w:szCs w:val="28"/>
              <w:highlight w:val="none"/>
              <w14:textFill>
                <w14:solidFill>
                  <w14:schemeClr w14:val="tx1"/>
                </w14:solidFill>
              </w14:textFill>
            </w:rPr>
            <w:fldChar w:fldCharType="end"/>
          </w:r>
        </w:p>
        <w:p>
          <w:pPr>
            <w:pStyle w:val="5"/>
            <w:tabs>
              <w:tab w:val="right" w:leader="dot" w:pos="8306"/>
            </w:tabs>
            <w:rPr>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fldChar w:fldCharType="begin"/>
          </w:r>
          <w:r>
            <w:rPr>
              <w:rFonts w:hint="eastAsia" w:ascii="黑体" w:hAnsi="黑体" w:eastAsia="黑体" w:cs="黑体"/>
              <w:color w:val="000000" w:themeColor="text1"/>
              <w:sz w:val="28"/>
              <w:szCs w:val="28"/>
              <w:highlight w:val="none"/>
              <w14:textFill>
                <w14:solidFill>
                  <w14:schemeClr w14:val="tx1"/>
                </w14:solidFill>
              </w14:textFill>
            </w:rPr>
            <w:instrText xml:space="preserve"> HYPERLINK \l _Toc15939 </w:instrText>
          </w:r>
          <w:r>
            <w:rPr>
              <w:rFonts w:hint="eastAsia" w:ascii="黑体" w:hAnsi="黑体" w:eastAsia="黑体" w:cs="黑体"/>
              <w:color w:val="000000" w:themeColor="text1"/>
              <w:sz w:val="28"/>
              <w:szCs w:val="28"/>
              <w:highlight w:val="none"/>
              <w14:textFill>
                <w14:solidFill>
                  <w14:schemeClr w14:val="tx1"/>
                </w14:solidFill>
              </w14:textFill>
            </w:rPr>
            <w:fldChar w:fldCharType="separate"/>
          </w:r>
          <w:r>
            <w:rPr>
              <w:rFonts w:hint="eastAsia" w:ascii="楷体" w:hAnsi="楷体" w:eastAsia="楷体" w:cs="楷体"/>
              <w:color w:val="000000" w:themeColor="text1"/>
              <w:sz w:val="28"/>
              <w:szCs w:val="28"/>
              <w:highlight w:val="none"/>
              <w:lang w:val="en-US" w:eastAsia="zh-CN"/>
              <w14:textFill>
                <w14:solidFill>
                  <w14:schemeClr w14:val="tx1"/>
                </w14:solidFill>
              </w14:textFill>
            </w:rPr>
            <w:t>4.7信息发布</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_Toc15939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- 15 -</w:t>
          </w:r>
          <w:r>
            <w:rPr>
              <w:color w:val="000000" w:themeColor="text1"/>
              <w:sz w:val="28"/>
              <w:szCs w:val="28"/>
              <w:highlight w:val="none"/>
              <w14:textFill>
                <w14:solidFill>
                  <w14:schemeClr w14:val="tx1"/>
                </w14:solidFill>
              </w14:textFill>
            </w:rPr>
            <w:fldChar w:fldCharType="end"/>
          </w:r>
          <w:r>
            <w:rPr>
              <w:rFonts w:hint="eastAsia" w:ascii="黑体" w:hAnsi="黑体" w:eastAsia="黑体" w:cs="黑体"/>
              <w:color w:val="000000" w:themeColor="text1"/>
              <w:sz w:val="28"/>
              <w:szCs w:val="28"/>
              <w:highlight w:val="none"/>
              <w14:textFill>
                <w14:solidFill>
                  <w14:schemeClr w14:val="tx1"/>
                </w14:solidFill>
              </w14:textFill>
            </w:rPr>
            <w:fldChar w:fldCharType="end"/>
          </w:r>
        </w:p>
        <w:p>
          <w:pPr>
            <w:pStyle w:val="5"/>
            <w:tabs>
              <w:tab w:val="right" w:leader="dot" w:pos="8306"/>
            </w:tabs>
            <w:rPr>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fldChar w:fldCharType="begin"/>
          </w:r>
          <w:r>
            <w:rPr>
              <w:rFonts w:hint="eastAsia" w:ascii="黑体" w:hAnsi="黑体" w:eastAsia="黑体" w:cs="黑体"/>
              <w:color w:val="000000" w:themeColor="text1"/>
              <w:sz w:val="28"/>
              <w:szCs w:val="28"/>
              <w:highlight w:val="none"/>
              <w14:textFill>
                <w14:solidFill>
                  <w14:schemeClr w14:val="tx1"/>
                </w14:solidFill>
              </w14:textFill>
            </w:rPr>
            <w:instrText xml:space="preserve"> HYPERLINK \l _Toc267 </w:instrText>
          </w:r>
          <w:r>
            <w:rPr>
              <w:rFonts w:hint="eastAsia" w:ascii="黑体" w:hAnsi="黑体" w:eastAsia="黑体" w:cs="黑体"/>
              <w:color w:val="000000" w:themeColor="text1"/>
              <w:sz w:val="28"/>
              <w:szCs w:val="28"/>
              <w:highlight w:val="none"/>
              <w14:textFill>
                <w14:solidFill>
                  <w14:schemeClr w14:val="tx1"/>
                </w14:solidFill>
              </w14:textFill>
            </w:rPr>
            <w:fldChar w:fldCharType="separate"/>
          </w:r>
          <w:r>
            <w:rPr>
              <w:rFonts w:hint="eastAsia" w:ascii="楷体" w:hAnsi="楷体" w:eastAsia="楷体" w:cs="楷体"/>
              <w:color w:val="000000" w:themeColor="text1"/>
              <w:sz w:val="28"/>
              <w:szCs w:val="28"/>
              <w:highlight w:val="none"/>
              <w:lang w:val="en-US" w:eastAsia="zh-CN"/>
              <w14:textFill>
                <w14:solidFill>
                  <w14:schemeClr w14:val="tx1"/>
                </w14:solidFill>
              </w14:textFill>
            </w:rPr>
            <w:t>4</w:t>
          </w:r>
          <w:r>
            <w:rPr>
              <w:rFonts w:hint="eastAsia" w:ascii="楷体" w:hAnsi="楷体" w:eastAsia="楷体" w:cs="楷体"/>
              <w:color w:val="000000" w:themeColor="text1"/>
              <w:sz w:val="28"/>
              <w:szCs w:val="28"/>
              <w:highlight w:val="none"/>
              <w14:textFill>
                <w14:solidFill>
                  <w14:schemeClr w14:val="tx1"/>
                </w14:solidFill>
              </w14:textFill>
            </w:rPr>
            <w:t>.8响应结束</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_Toc267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- 15 -</w:t>
          </w:r>
          <w:r>
            <w:rPr>
              <w:color w:val="000000" w:themeColor="text1"/>
              <w:sz w:val="28"/>
              <w:szCs w:val="28"/>
              <w:highlight w:val="none"/>
              <w14:textFill>
                <w14:solidFill>
                  <w14:schemeClr w14:val="tx1"/>
                </w14:solidFill>
              </w14:textFill>
            </w:rPr>
            <w:fldChar w:fldCharType="end"/>
          </w:r>
          <w:r>
            <w:rPr>
              <w:rFonts w:hint="eastAsia" w:ascii="黑体" w:hAnsi="黑体" w:eastAsia="黑体" w:cs="黑体"/>
              <w:color w:val="000000" w:themeColor="text1"/>
              <w:sz w:val="28"/>
              <w:szCs w:val="28"/>
              <w:highlight w:val="none"/>
              <w14:textFill>
                <w14:solidFill>
                  <w14:schemeClr w14:val="tx1"/>
                </w14:solidFill>
              </w14:textFill>
            </w:rPr>
            <w:fldChar w:fldCharType="end"/>
          </w:r>
        </w:p>
        <w:p>
          <w:pPr>
            <w:pStyle w:val="9"/>
            <w:tabs>
              <w:tab w:val="right" w:leader="dot" w:pos="8306"/>
            </w:tabs>
            <w:rPr>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fldChar w:fldCharType="begin"/>
          </w:r>
          <w:r>
            <w:rPr>
              <w:rFonts w:hint="eastAsia" w:ascii="黑体" w:hAnsi="黑体" w:eastAsia="黑体" w:cs="黑体"/>
              <w:color w:val="000000" w:themeColor="text1"/>
              <w:sz w:val="28"/>
              <w:szCs w:val="28"/>
              <w:highlight w:val="none"/>
              <w14:textFill>
                <w14:solidFill>
                  <w14:schemeClr w14:val="tx1"/>
                </w14:solidFill>
              </w14:textFill>
            </w:rPr>
            <w:instrText xml:space="preserve"> HYPERLINK \l _Toc27036 </w:instrText>
          </w:r>
          <w:r>
            <w:rPr>
              <w:rFonts w:hint="eastAsia" w:ascii="黑体" w:hAnsi="黑体" w:eastAsia="黑体" w:cs="黑体"/>
              <w:color w:val="000000" w:themeColor="text1"/>
              <w:sz w:val="28"/>
              <w:szCs w:val="28"/>
              <w:highlight w:val="none"/>
              <w14:textFill>
                <w14:solidFill>
                  <w14:schemeClr w14:val="tx1"/>
                </w14:solidFill>
              </w14:textFill>
            </w:rPr>
            <w:fldChar w:fldCharType="separate"/>
          </w:r>
          <w:r>
            <w:rPr>
              <w:rFonts w:hint="eastAsia" w:ascii="黑体" w:hAnsi="黑体" w:eastAsia="黑体" w:cs="黑体"/>
              <w:color w:val="000000" w:themeColor="text1"/>
              <w:sz w:val="28"/>
              <w:szCs w:val="28"/>
              <w:highlight w:val="none"/>
              <w14:textFill>
                <w14:solidFill>
                  <w14:schemeClr w14:val="tx1"/>
                </w14:solidFill>
              </w14:textFill>
            </w:rPr>
            <w:t>5后期处置</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_Toc27036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- 17 -</w:t>
          </w:r>
          <w:r>
            <w:rPr>
              <w:color w:val="000000" w:themeColor="text1"/>
              <w:sz w:val="28"/>
              <w:szCs w:val="28"/>
              <w:highlight w:val="none"/>
              <w14:textFill>
                <w14:solidFill>
                  <w14:schemeClr w14:val="tx1"/>
                </w14:solidFill>
              </w14:textFill>
            </w:rPr>
            <w:fldChar w:fldCharType="end"/>
          </w:r>
          <w:r>
            <w:rPr>
              <w:rFonts w:hint="eastAsia" w:ascii="黑体" w:hAnsi="黑体" w:eastAsia="黑体" w:cs="黑体"/>
              <w:color w:val="000000" w:themeColor="text1"/>
              <w:sz w:val="28"/>
              <w:szCs w:val="28"/>
              <w:highlight w:val="none"/>
              <w14:textFill>
                <w14:solidFill>
                  <w14:schemeClr w14:val="tx1"/>
                </w14:solidFill>
              </w14:textFill>
            </w:rPr>
            <w:fldChar w:fldCharType="end"/>
          </w:r>
        </w:p>
        <w:p>
          <w:pPr>
            <w:pStyle w:val="5"/>
            <w:tabs>
              <w:tab w:val="right" w:leader="dot" w:pos="8306"/>
            </w:tabs>
            <w:rPr>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fldChar w:fldCharType="begin"/>
          </w:r>
          <w:r>
            <w:rPr>
              <w:rFonts w:hint="eastAsia" w:ascii="黑体" w:hAnsi="黑体" w:eastAsia="黑体" w:cs="黑体"/>
              <w:color w:val="000000" w:themeColor="text1"/>
              <w:sz w:val="28"/>
              <w:szCs w:val="28"/>
              <w:highlight w:val="none"/>
              <w14:textFill>
                <w14:solidFill>
                  <w14:schemeClr w14:val="tx1"/>
                </w14:solidFill>
              </w14:textFill>
            </w:rPr>
            <w:instrText xml:space="preserve"> HYPERLINK \l _Toc17050 </w:instrText>
          </w:r>
          <w:r>
            <w:rPr>
              <w:rFonts w:hint="eastAsia" w:ascii="黑体" w:hAnsi="黑体" w:eastAsia="黑体" w:cs="黑体"/>
              <w:color w:val="000000" w:themeColor="text1"/>
              <w:sz w:val="28"/>
              <w:szCs w:val="28"/>
              <w:highlight w:val="none"/>
              <w14:textFill>
                <w14:solidFill>
                  <w14:schemeClr w14:val="tx1"/>
                </w14:solidFill>
              </w14:textFill>
            </w:rPr>
            <w:fldChar w:fldCharType="separate"/>
          </w:r>
          <w:r>
            <w:rPr>
              <w:rFonts w:hint="eastAsia" w:ascii="楷体" w:hAnsi="楷体" w:eastAsia="楷体" w:cs="楷体"/>
              <w:color w:val="000000" w:themeColor="text1"/>
              <w:sz w:val="28"/>
              <w:szCs w:val="28"/>
              <w:highlight w:val="none"/>
              <w14:textFill>
                <w14:solidFill>
                  <w14:schemeClr w14:val="tx1"/>
                </w14:solidFill>
              </w14:textFill>
            </w:rPr>
            <w:t>5.1善后处置</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_Toc17050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- 17 -</w:t>
          </w:r>
          <w:r>
            <w:rPr>
              <w:color w:val="000000" w:themeColor="text1"/>
              <w:sz w:val="28"/>
              <w:szCs w:val="28"/>
              <w:highlight w:val="none"/>
              <w14:textFill>
                <w14:solidFill>
                  <w14:schemeClr w14:val="tx1"/>
                </w14:solidFill>
              </w14:textFill>
            </w:rPr>
            <w:fldChar w:fldCharType="end"/>
          </w:r>
          <w:r>
            <w:rPr>
              <w:rFonts w:hint="eastAsia" w:ascii="黑体" w:hAnsi="黑体" w:eastAsia="黑体" w:cs="黑体"/>
              <w:color w:val="000000" w:themeColor="text1"/>
              <w:sz w:val="28"/>
              <w:szCs w:val="28"/>
              <w:highlight w:val="none"/>
              <w14:textFill>
                <w14:solidFill>
                  <w14:schemeClr w14:val="tx1"/>
                </w14:solidFill>
              </w14:textFill>
            </w:rPr>
            <w:fldChar w:fldCharType="end"/>
          </w:r>
        </w:p>
        <w:p>
          <w:pPr>
            <w:pStyle w:val="5"/>
            <w:tabs>
              <w:tab w:val="right" w:leader="dot" w:pos="8306"/>
            </w:tabs>
            <w:rPr>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fldChar w:fldCharType="begin"/>
          </w:r>
          <w:r>
            <w:rPr>
              <w:rFonts w:hint="eastAsia" w:ascii="黑体" w:hAnsi="黑体" w:eastAsia="黑体" w:cs="黑体"/>
              <w:color w:val="000000" w:themeColor="text1"/>
              <w:sz w:val="28"/>
              <w:szCs w:val="28"/>
              <w:highlight w:val="none"/>
              <w14:textFill>
                <w14:solidFill>
                  <w14:schemeClr w14:val="tx1"/>
                </w14:solidFill>
              </w14:textFill>
            </w:rPr>
            <w:instrText xml:space="preserve"> HYPERLINK \l _Toc20287 </w:instrText>
          </w:r>
          <w:r>
            <w:rPr>
              <w:rFonts w:hint="eastAsia" w:ascii="黑体" w:hAnsi="黑体" w:eastAsia="黑体" w:cs="黑体"/>
              <w:color w:val="000000" w:themeColor="text1"/>
              <w:sz w:val="28"/>
              <w:szCs w:val="28"/>
              <w:highlight w:val="none"/>
              <w14:textFill>
                <w14:solidFill>
                  <w14:schemeClr w14:val="tx1"/>
                </w14:solidFill>
              </w14:textFill>
            </w:rPr>
            <w:fldChar w:fldCharType="separate"/>
          </w:r>
          <w:r>
            <w:rPr>
              <w:rFonts w:hint="eastAsia" w:ascii="楷体" w:hAnsi="楷体" w:eastAsia="楷体" w:cs="楷体"/>
              <w:color w:val="000000" w:themeColor="text1"/>
              <w:sz w:val="28"/>
              <w:szCs w:val="28"/>
              <w:highlight w:val="none"/>
              <w14:textFill>
                <w14:solidFill>
                  <w14:schemeClr w14:val="tx1"/>
                </w14:solidFill>
              </w14:textFill>
            </w:rPr>
            <w:t>5.2调</w:t>
          </w:r>
          <w:r>
            <w:rPr>
              <w:rFonts w:hint="eastAsia" w:ascii="楷体" w:hAnsi="楷体" w:eastAsia="楷体" w:cs="楷体"/>
              <w:color w:val="000000" w:themeColor="text1"/>
              <w:sz w:val="28"/>
              <w:szCs w:val="28"/>
              <w:highlight w:val="none"/>
              <w:lang w:eastAsia="zh-CN"/>
              <w14:textFill>
                <w14:solidFill>
                  <w14:schemeClr w14:val="tx1"/>
                </w14:solidFill>
              </w14:textFill>
            </w:rPr>
            <w:t>查</w:t>
          </w:r>
          <w:r>
            <w:rPr>
              <w:rFonts w:hint="eastAsia" w:ascii="楷体" w:hAnsi="楷体" w:eastAsia="楷体" w:cs="楷体"/>
              <w:color w:val="000000" w:themeColor="text1"/>
              <w:sz w:val="28"/>
              <w:szCs w:val="28"/>
              <w:highlight w:val="none"/>
              <w14:textFill>
                <w14:solidFill>
                  <w14:schemeClr w14:val="tx1"/>
                </w14:solidFill>
              </w14:textFill>
            </w:rPr>
            <w:t>与评估</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_Toc20287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- 17 -</w:t>
          </w:r>
          <w:r>
            <w:rPr>
              <w:color w:val="000000" w:themeColor="text1"/>
              <w:sz w:val="28"/>
              <w:szCs w:val="28"/>
              <w:highlight w:val="none"/>
              <w14:textFill>
                <w14:solidFill>
                  <w14:schemeClr w14:val="tx1"/>
                </w14:solidFill>
              </w14:textFill>
            </w:rPr>
            <w:fldChar w:fldCharType="end"/>
          </w:r>
          <w:r>
            <w:rPr>
              <w:rFonts w:hint="eastAsia" w:ascii="黑体" w:hAnsi="黑体" w:eastAsia="黑体" w:cs="黑体"/>
              <w:color w:val="000000" w:themeColor="text1"/>
              <w:sz w:val="28"/>
              <w:szCs w:val="28"/>
              <w:highlight w:val="none"/>
              <w14:textFill>
                <w14:solidFill>
                  <w14:schemeClr w14:val="tx1"/>
                </w14:solidFill>
              </w14:textFill>
            </w:rPr>
            <w:fldChar w:fldCharType="end"/>
          </w:r>
        </w:p>
        <w:p>
          <w:pPr>
            <w:pStyle w:val="5"/>
            <w:tabs>
              <w:tab w:val="right" w:leader="dot" w:pos="8306"/>
            </w:tabs>
            <w:rPr>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fldChar w:fldCharType="begin"/>
          </w:r>
          <w:r>
            <w:rPr>
              <w:rFonts w:hint="eastAsia" w:ascii="黑体" w:hAnsi="黑体" w:eastAsia="黑体" w:cs="黑体"/>
              <w:color w:val="000000" w:themeColor="text1"/>
              <w:sz w:val="28"/>
              <w:szCs w:val="28"/>
              <w:highlight w:val="none"/>
              <w14:textFill>
                <w14:solidFill>
                  <w14:schemeClr w14:val="tx1"/>
                </w14:solidFill>
              </w14:textFill>
            </w:rPr>
            <w:instrText xml:space="preserve"> HYPERLINK \l _Toc13153 </w:instrText>
          </w:r>
          <w:r>
            <w:rPr>
              <w:rFonts w:hint="eastAsia" w:ascii="黑体" w:hAnsi="黑体" w:eastAsia="黑体" w:cs="黑体"/>
              <w:color w:val="000000" w:themeColor="text1"/>
              <w:sz w:val="28"/>
              <w:szCs w:val="28"/>
              <w:highlight w:val="none"/>
              <w14:textFill>
                <w14:solidFill>
                  <w14:schemeClr w14:val="tx1"/>
                </w14:solidFill>
              </w14:textFill>
            </w:rPr>
            <w:fldChar w:fldCharType="separate"/>
          </w:r>
          <w:r>
            <w:rPr>
              <w:rFonts w:hint="eastAsia" w:ascii="楷体" w:hAnsi="楷体" w:eastAsia="楷体" w:cs="楷体"/>
              <w:color w:val="000000" w:themeColor="text1"/>
              <w:sz w:val="28"/>
              <w:szCs w:val="28"/>
              <w:highlight w:val="none"/>
              <w14:textFill>
                <w14:solidFill>
                  <w14:schemeClr w14:val="tx1"/>
                </w14:solidFill>
              </w14:textFill>
            </w:rPr>
            <w:t>5.3恢复与重建</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_Toc13153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- 17 -</w:t>
          </w:r>
          <w:r>
            <w:rPr>
              <w:color w:val="000000" w:themeColor="text1"/>
              <w:sz w:val="28"/>
              <w:szCs w:val="28"/>
              <w:highlight w:val="none"/>
              <w14:textFill>
                <w14:solidFill>
                  <w14:schemeClr w14:val="tx1"/>
                </w14:solidFill>
              </w14:textFill>
            </w:rPr>
            <w:fldChar w:fldCharType="end"/>
          </w:r>
          <w:r>
            <w:rPr>
              <w:rFonts w:hint="eastAsia" w:ascii="黑体" w:hAnsi="黑体" w:eastAsia="黑体" w:cs="黑体"/>
              <w:color w:val="000000" w:themeColor="text1"/>
              <w:sz w:val="28"/>
              <w:szCs w:val="28"/>
              <w:highlight w:val="none"/>
              <w14:textFill>
                <w14:solidFill>
                  <w14:schemeClr w14:val="tx1"/>
                </w14:solidFill>
              </w14:textFill>
            </w:rPr>
            <w:fldChar w:fldCharType="end"/>
          </w:r>
        </w:p>
        <w:p>
          <w:pPr>
            <w:pStyle w:val="9"/>
            <w:tabs>
              <w:tab w:val="right" w:leader="dot" w:pos="8306"/>
            </w:tabs>
            <w:rPr>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fldChar w:fldCharType="begin"/>
          </w:r>
          <w:r>
            <w:rPr>
              <w:rFonts w:hint="eastAsia" w:ascii="黑体" w:hAnsi="黑体" w:eastAsia="黑体" w:cs="黑体"/>
              <w:color w:val="000000" w:themeColor="text1"/>
              <w:sz w:val="28"/>
              <w:szCs w:val="28"/>
              <w:highlight w:val="none"/>
              <w14:textFill>
                <w14:solidFill>
                  <w14:schemeClr w14:val="tx1"/>
                </w14:solidFill>
              </w14:textFill>
            </w:rPr>
            <w:instrText xml:space="preserve"> HYPERLINK \l _Toc13816 </w:instrText>
          </w:r>
          <w:r>
            <w:rPr>
              <w:rFonts w:hint="eastAsia" w:ascii="黑体" w:hAnsi="黑体" w:eastAsia="黑体" w:cs="黑体"/>
              <w:color w:val="000000" w:themeColor="text1"/>
              <w:sz w:val="28"/>
              <w:szCs w:val="28"/>
              <w:highlight w:val="none"/>
              <w14:textFill>
                <w14:solidFill>
                  <w14:schemeClr w14:val="tx1"/>
                </w14:solidFill>
              </w14:textFill>
            </w:rPr>
            <w:fldChar w:fldCharType="separate"/>
          </w:r>
          <w:r>
            <w:rPr>
              <w:rFonts w:hint="eastAsia" w:ascii="黑体" w:hAnsi="黑体" w:eastAsia="黑体" w:cs="黑体"/>
              <w:color w:val="000000" w:themeColor="text1"/>
              <w:sz w:val="28"/>
              <w:szCs w:val="28"/>
              <w:highlight w:val="none"/>
              <w14:textFill>
                <w14:solidFill>
                  <w14:schemeClr w14:val="tx1"/>
                </w14:solidFill>
              </w14:textFill>
            </w:rPr>
            <w:t>6应急保障</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_Toc13816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- 18 -</w:t>
          </w:r>
          <w:r>
            <w:rPr>
              <w:color w:val="000000" w:themeColor="text1"/>
              <w:sz w:val="28"/>
              <w:szCs w:val="28"/>
              <w:highlight w:val="none"/>
              <w14:textFill>
                <w14:solidFill>
                  <w14:schemeClr w14:val="tx1"/>
                </w14:solidFill>
              </w14:textFill>
            </w:rPr>
            <w:fldChar w:fldCharType="end"/>
          </w:r>
          <w:r>
            <w:rPr>
              <w:rFonts w:hint="eastAsia" w:ascii="黑体" w:hAnsi="黑体" w:eastAsia="黑体" w:cs="黑体"/>
              <w:color w:val="000000" w:themeColor="text1"/>
              <w:sz w:val="28"/>
              <w:szCs w:val="28"/>
              <w:highlight w:val="none"/>
              <w14:textFill>
                <w14:solidFill>
                  <w14:schemeClr w14:val="tx1"/>
                </w14:solidFill>
              </w14:textFill>
            </w:rPr>
            <w:fldChar w:fldCharType="end"/>
          </w:r>
        </w:p>
        <w:p>
          <w:pPr>
            <w:pStyle w:val="5"/>
            <w:tabs>
              <w:tab w:val="right" w:leader="dot" w:pos="8306"/>
            </w:tabs>
            <w:rPr>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fldChar w:fldCharType="begin"/>
          </w:r>
          <w:r>
            <w:rPr>
              <w:rFonts w:hint="eastAsia" w:ascii="黑体" w:hAnsi="黑体" w:eastAsia="黑体" w:cs="黑体"/>
              <w:color w:val="000000" w:themeColor="text1"/>
              <w:sz w:val="28"/>
              <w:szCs w:val="28"/>
              <w:highlight w:val="none"/>
              <w14:textFill>
                <w14:solidFill>
                  <w14:schemeClr w14:val="tx1"/>
                </w14:solidFill>
              </w14:textFill>
            </w:rPr>
            <w:instrText xml:space="preserve"> HYPERLINK \l _Toc31153 </w:instrText>
          </w:r>
          <w:r>
            <w:rPr>
              <w:rFonts w:hint="eastAsia" w:ascii="黑体" w:hAnsi="黑体" w:eastAsia="黑体" w:cs="黑体"/>
              <w:color w:val="000000" w:themeColor="text1"/>
              <w:sz w:val="28"/>
              <w:szCs w:val="28"/>
              <w:highlight w:val="none"/>
              <w14:textFill>
                <w14:solidFill>
                  <w14:schemeClr w14:val="tx1"/>
                </w14:solidFill>
              </w14:textFill>
            </w:rPr>
            <w:fldChar w:fldCharType="separate"/>
          </w:r>
          <w:r>
            <w:rPr>
              <w:rFonts w:hint="eastAsia" w:ascii="楷体" w:hAnsi="楷体" w:eastAsia="楷体" w:cs="楷体"/>
              <w:color w:val="000000" w:themeColor="text1"/>
              <w:sz w:val="28"/>
              <w:szCs w:val="28"/>
              <w:highlight w:val="none"/>
              <w14:textFill>
                <w14:solidFill>
                  <w14:schemeClr w14:val="tx1"/>
                </w14:solidFill>
              </w14:textFill>
            </w:rPr>
            <w:t>6.1队伍保障</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_Toc31153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- 18 -</w:t>
          </w:r>
          <w:r>
            <w:rPr>
              <w:color w:val="000000" w:themeColor="text1"/>
              <w:sz w:val="28"/>
              <w:szCs w:val="28"/>
              <w:highlight w:val="none"/>
              <w14:textFill>
                <w14:solidFill>
                  <w14:schemeClr w14:val="tx1"/>
                </w14:solidFill>
              </w14:textFill>
            </w:rPr>
            <w:fldChar w:fldCharType="end"/>
          </w:r>
          <w:r>
            <w:rPr>
              <w:rFonts w:hint="eastAsia" w:ascii="黑体" w:hAnsi="黑体" w:eastAsia="黑体" w:cs="黑体"/>
              <w:color w:val="000000" w:themeColor="text1"/>
              <w:sz w:val="28"/>
              <w:szCs w:val="28"/>
              <w:highlight w:val="none"/>
              <w14:textFill>
                <w14:solidFill>
                  <w14:schemeClr w14:val="tx1"/>
                </w14:solidFill>
              </w14:textFill>
            </w:rPr>
            <w:fldChar w:fldCharType="end"/>
          </w:r>
        </w:p>
        <w:p>
          <w:pPr>
            <w:pStyle w:val="5"/>
            <w:tabs>
              <w:tab w:val="right" w:leader="dot" w:pos="8306"/>
            </w:tabs>
            <w:rPr>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fldChar w:fldCharType="begin"/>
          </w:r>
          <w:r>
            <w:rPr>
              <w:rFonts w:hint="eastAsia" w:ascii="黑体" w:hAnsi="黑体" w:eastAsia="黑体" w:cs="黑体"/>
              <w:color w:val="000000" w:themeColor="text1"/>
              <w:sz w:val="28"/>
              <w:szCs w:val="28"/>
              <w:highlight w:val="none"/>
              <w14:textFill>
                <w14:solidFill>
                  <w14:schemeClr w14:val="tx1"/>
                </w14:solidFill>
              </w14:textFill>
            </w:rPr>
            <w:instrText xml:space="preserve"> HYPERLINK \l _Toc701 </w:instrText>
          </w:r>
          <w:r>
            <w:rPr>
              <w:rFonts w:hint="eastAsia" w:ascii="黑体" w:hAnsi="黑体" w:eastAsia="黑体" w:cs="黑体"/>
              <w:color w:val="000000" w:themeColor="text1"/>
              <w:sz w:val="28"/>
              <w:szCs w:val="28"/>
              <w:highlight w:val="none"/>
              <w14:textFill>
                <w14:solidFill>
                  <w14:schemeClr w14:val="tx1"/>
                </w14:solidFill>
              </w14:textFill>
            </w:rPr>
            <w:fldChar w:fldCharType="separate"/>
          </w:r>
          <w:r>
            <w:rPr>
              <w:rFonts w:hint="eastAsia" w:ascii="楷体" w:hAnsi="楷体" w:eastAsia="楷体" w:cs="楷体"/>
              <w:color w:val="000000" w:themeColor="text1"/>
              <w:sz w:val="28"/>
              <w:szCs w:val="28"/>
              <w:highlight w:val="none"/>
              <w14:textFill>
                <w14:solidFill>
                  <w14:schemeClr w14:val="tx1"/>
                </w14:solidFill>
              </w14:textFill>
            </w:rPr>
            <w:t>6.2资金保障</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_Toc701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- 18 -</w:t>
          </w:r>
          <w:r>
            <w:rPr>
              <w:color w:val="000000" w:themeColor="text1"/>
              <w:sz w:val="28"/>
              <w:szCs w:val="28"/>
              <w:highlight w:val="none"/>
              <w14:textFill>
                <w14:solidFill>
                  <w14:schemeClr w14:val="tx1"/>
                </w14:solidFill>
              </w14:textFill>
            </w:rPr>
            <w:fldChar w:fldCharType="end"/>
          </w:r>
          <w:r>
            <w:rPr>
              <w:rFonts w:hint="eastAsia" w:ascii="黑体" w:hAnsi="黑体" w:eastAsia="黑体" w:cs="黑体"/>
              <w:color w:val="000000" w:themeColor="text1"/>
              <w:sz w:val="28"/>
              <w:szCs w:val="28"/>
              <w:highlight w:val="none"/>
              <w14:textFill>
                <w14:solidFill>
                  <w14:schemeClr w14:val="tx1"/>
                </w14:solidFill>
              </w14:textFill>
            </w:rPr>
            <w:fldChar w:fldCharType="end"/>
          </w:r>
        </w:p>
        <w:p>
          <w:pPr>
            <w:pStyle w:val="5"/>
            <w:tabs>
              <w:tab w:val="right" w:leader="dot" w:pos="8306"/>
            </w:tabs>
            <w:rPr>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fldChar w:fldCharType="begin"/>
          </w:r>
          <w:r>
            <w:rPr>
              <w:rFonts w:hint="eastAsia" w:ascii="黑体" w:hAnsi="黑体" w:eastAsia="黑体" w:cs="黑体"/>
              <w:color w:val="000000" w:themeColor="text1"/>
              <w:sz w:val="28"/>
              <w:szCs w:val="28"/>
              <w:highlight w:val="none"/>
              <w14:textFill>
                <w14:solidFill>
                  <w14:schemeClr w14:val="tx1"/>
                </w14:solidFill>
              </w14:textFill>
            </w:rPr>
            <w:instrText xml:space="preserve"> HYPERLINK \l _Toc1766 </w:instrText>
          </w:r>
          <w:r>
            <w:rPr>
              <w:rFonts w:hint="eastAsia" w:ascii="黑体" w:hAnsi="黑体" w:eastAsia="黑体" w:cs="黑体"/>
              <w:color w:val="000000" w:themeColor="text1"/>
              <w:sz w:val="28"/>
              <w:szCs w:val="28"/>
              <w:highlight w:val="none"/>
              <w14:textFill>
                <w14:solidFill>
                  <w14:schemeClr w14:val="tx1"/>
                </w14:solidFill>
              </w14:textFill>
            </w:rPr>
            <w:fldChar w:fldCharType="separate"/>
          </w:r>
          <w:r>
            <w:rPr>
              <w:rFonts w:hint="eastAsia" w:ascii="楷体" w:hAnsi="楷体" w:eastAsia="楷体" w:cs="楷体"/>
              <w:color w:val="000000" w:themeColor="text1"/>
              <w:sz w:val="28"/>
              <w:szCs w:val="28"/>
              <w:highlight w:val="none"/>
              <w14:textFill>
                <w14:solidFill>
                  <w14:schemeClr w14:val="tx1"/>
                </w14:solidFill>
              </w14:textFill>
            </w:rPr>
            <w:t>6.3基本生活保障</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_Toc1766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- 18 -</w:t>
          </w:r>
          <w:r>
            <w:rPr>
              <w:color w:val="000000" w:themeColor="text1"/>
              <w:sz w:val="28"/>
              <w:szCs w:val="28"/>
              <w:highlight w:val="none"/>
              <w14:textFill>
                <w14:solidFill>
                  <w14:schemeClr w14:val="tx1"/>
                </w14:solidFill>
              </w14:textFill>
            </w:rPr>
            <w:fldChar w:fldCharType="end"/>
          </w:r>
          <w:r>
            <w:rPr>
              <w:rFonts w:hint="eastAsia" w:ascii="黑体" w:hAnsi="黑体" w:eastAsia="黑体" w:cs="黑体"/>
              <w:color w:val="000000" w:themeColor="text1"/>
              <w:sz w:val="28"/>
              <w:szCs w:val="28"/>
              <w:highlight w:val="none"/>
              <w14:textFill>
                <w14:solidFill>
                  <w14:schemeClr w14:val="tx1"/>
                </w14:solidFill>
              </w14:textFill>
            </w:rPr>
            <w:fldChar w:fldCharType="end"/>
          </w:r>
        </w:p>
        <w:p>
          <w:pPr>
            <w:pStyle w:val="5"/>
            <w:tabs>
              <w:tab w:val="right" w:leader="dot" w:pos="8306"/>
            </w:tabs>
            <w:rPr>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fldChar w:fldCharType="begin"/>
          </w:r>
          <w:r>
            <w:rPr>
              <w:rFonts w:hint="eastAsia" w:ascii="黑体" w:hAnsi="黑体" w:eastAsia="黑体" w:cs="黑体"/>
              <w:color w:val="000000" w:themeColor="text1"/>
              <w:sz w:val="28"/>
              <w:szCs w:val="28"/>
              <w:highlight w:val="none"/>
              <w14:textFill>
                <w14:solidFill>
                  <w14:schemeClr w14:val="tx1"/>
                </w14:solidFill>
              </w14:textFill>
            </w:rPr>
            <w:instrText xml:space="preserve"> HYPERLINK \l _Toc2226 </w:instrText>
          </w:r>
          <w:r>
            <w:rPr>
              <w:rFonts w:hint="eastAsia" w:ascii="黑体" w:hAnsi="黑体" w:eastAsia="黑体" w:cs="黑体"/>
              <w:color w:val="000000" w:themeColor="text1"/>
              <w:sz w:val="28"/>
              <w:szCs w:val="28"/>
              <w:highlight w:val="none"/>
              <w14:textFill>
                <w14:solidFill>
                  <w14:schemeClr w14:val="tx1"/>
                </w14:solidFill>
              </w14:textFill>
            </w:rPr>
            <w:fldChar w:fldCharType="separate"/>
          </w:r>
          <w:r>
            <w:rPr>
              <w:rFonts w:hint="eastAsia" w:ascii="楷体" w:hAnsi="楷体" w:eastAsia="楷体" w:cs="楷体"/>
              <w:color w:val="000000" w:themeColor="text1"/>
              <w:sz w:val="28"/>
              <w:szCs w:val="28"/>
              <w:highlight w:val="none"/>
              <w14:textFill>
                <w14:solidFill>
                  <w14:schemeClr w14:val="tx1"/>
                </w14:solidFill>
              </w14:textFill>
            </w:rPr>
            <w:t>6.4物资装备和能源保障</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_Toc2226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- 18 -</w:t>
          </w:r>
          <w:r>
            <w:rPr>
              <w:color w:val="000000" w:themeColor="text1"/>
              <w:sz w:val="28"/>
              <w:szCs w:val="28"/>
              <w:highlight w:val="none"/>
              <w14:textFill>
                <w14:solidFill>
                  <w14:schemeClr w14:val="tx1"/>
                </w14:solidFill>
              </w14:textFill>
            </w:rPr>
            <w:fldChar w:fldCharType="end"/>
          </w:r>
          <w:r>
            <w:rPr>
              <w:rFonts w:hint="eastAsia" w:ascii="黑体" w:hAnsi="黑体" w:eastAsia="黑体" w:cs="黑体"/>
              <w:color w:val="000000" w:themeColor="text1"/>
              <w:sz w:val="28"/>
              <w:szCs w:val="28"/>
              <w:highlight w:val="none"/>
              <w14:textFill>
                <w14:solidFill>
                  <w14:schemeClr w14:val="tx1"/>
                </w14:solidFill>
              </w14:textFill>
            </w:rPr>
            <w:fldChar w:fldCharType="end"/>
          </w:r>
        </w:p>
        <w:p>
          <w:pPr>
            <w:pStyle w:val="5"/>
            <w:tabs>
              <w:tab w:val="right" w:leader="dot" w:pos="8306"/>
            </w:tabs>
            <w:rPr>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fldChar w:fldCharType="begin"/>
          </w:r>
          <w:r>
            <w:rPr>
              <w:rFonts w:hint="eastAsia" w:ascii="黑体" w:hAnsi="黑体" w:eastAsia="黑体" w:cs="黑体"/>
              <w:color w:val="000000" w:themeColor="text1"/>
              <w:sz w:val="28"/>
              <w:szCs w:val="28"/>
              <w:highlight w:val="none"/>
              <w14:textFill>
                <w14:solidFill>
                  <w14:schemeClr w14:val="tx1"/>
                </w14:solidFill>
              </w14:textFill>
            </w:rPr>
            <w:instrText xml:space="preserve"> HYPERLINK \l _Toc21478 </w:instrText>
          </w:r>
          <w:r>
            <w:rPr>
              <w:rFonts w:hint="eastAsia" w:ascii="黑体" w:hAnsi="黑体" w:eastAsia="黑体" w:cs="黑体"/>
              <w:color w:val="000000" w:themeColor="text1"/>
              <w:sz w:val="28"/>
              <w:szCs w:val="28"/>
              <w:highlight w:val="none"/>
              <w14:textFill>
                <w14:solidFill>
                  <w14:schemeClr w14:val="tx1"/>
                </w14:solidFill>
              </w14:textFill>
            </w:rPr>
            <w:fldChar w:fldCharType="separate"/>
          </w:r>
          <w:r>
            <w:rPr>
              <w:rFonts w:hint="eastAsia" w:ascii="楷体" w:hAnsi="楷体" w:eastAsia="楷体" w:cs="楷体"/>
              <w:color w:val="000000" w:themeColor="text1"/>
              <w:sz w:val="28"/>
              <w:szCs w:val="28"/>
              <w:highlight w:val="none"/>
              <w14:textFill>
                <w14:solidFill>
                  <w14:schemeClr w14:val="tx1"/>
                </w14:solidFill>
              </w14:textFill>
            </w:rPr>
            <w:t>6.5交通与通信保障</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_Toc21478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- 19 -</w:t>
          </w:r>
          <w:r>
            <w:rPr>
              <w:color w:val="000000" w:themeColor="text1"/>
              <w:sz w:val="28"/>
              <w:szCs w:val="28"/>
              <w:highlight w:val="none"/>
              <w14:textFill>
                <w14:solidFill>
                  <w14:schemeClr w14:val="tx1"/>
                </w14:solidFill>
              </w14:textFill>
            </w:rPr>
            <w:fldChar w:fldCharType="end"/>
          </w:r>
          <w:r>
            <w:rPr>
              <w:rFonts w:hint="eastAsia" w:ascii="黑体" w:hAnsi="黑体" w:eastAsia="黑体" w:cs="黑体"/>
              <w:color w:val="000000" w:themeColor="text1"/>
              <w:sz w:val="28"/>
              <w:szCs w:val="28"/>
              <w:highlight w:val="none"/>
              <w14:textFill>
                <w14:solidFill>
                  <w14:schemeClr w14:val="tx1"/>
                </w14:solidFill>
              </w14:textFill>
            </w:rPr>
            <w:fldChar w:fldCharType="end"/>
          </w:r>
        </w:p>
        <w:p>
          <w:pPr>
            <w:pStyle w:val="5"/>
            <w:tabs>
              <w:tab w:val="right" w:leader="dot" w:pos="8306"/>
            </w:tabs>
            <w:rPr>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fldChar w:fldCharType="begin"/>
          </w:r>
          <w:r>
            <w:rPr>
              <w:rFonts w:hint="eastAsia" w:ascii="黑体" w:hAnsi="黑体" w:eastAsia="黑体" w:cs="黑体"/>
              <w:color w:val="000000" w:themeColor="text1"/>
              <w:sz w:val="28"/>
              <w:szCs w:val="28"/>
              <w:highlight w:val="none"/>
              <w14:textFill>
                <w14:solidFill>
                  <w14:schemeClr w14:val="tx1"/>
                </w14:solidFill>
              </w14:textFill>
            </w:rPr>
            <w:instrText xml:space="preserve"> HYPERLINK \l _Toc20020 </w:instrText>
          </w:r>
          <w:r>
            <w:rPr>
              <w:rFonts w:hint="eastAsia" w:ascii="黑体" w:hAnsi="黑体" w:eastAsia="黑体" w:cs="黑体"/>
              <w:color w:val="000000" w:themeColor="text1"/>
              <w:sz w:val="28"/>
              <w:szCs w:val="28"/>
              <w:highlight w:val="none"/>
              <w14:textFill>
                <w14:solidFill>
                  <w14:schemeClr w14:val="tx1"/>
                </w14:solidFill>
              </w14:textFill>
            </w:rPr>
            <w:fldChar w:fldCharType="separate"/>
          </w:r>
          <w:r>
            <w:rPr>
              <w:rFonts w:hint="eastAsia" w:ascii="楷体" w:hAnsi="楷体" w:eastAsia="楷体" w:cs="楷体"/>
              <w:color w:val="000000" w:themeColor="text1"/>
              <w:sz w:val="28"/>
              <w:szCs w:val="28"/>
              <w:highlight w:val="none"/>
              <w14:textFill>
                <w14:solidFill>
                  <w14:schemeClr w14:val="tx1"/>
                </w14:solidFill>
              </w14:textFill>
            </w:rPr>
            <w:t>6.6医疗卫生保障</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_Toc20020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- 19 -</w:t>
          </w:r>
          <w:r>
            <w:rPr>
              <w:color w:val="000000" w:themeColor="text1"/>
              <w:sz w:val="28"/>
              <w:szCs w:val="28"/>
              <w:highlight w:val="none"/>
              <w14:textFill>
                <w14:solidFill>
                  <w14:schemeClr w14:val="tx1"/>
                </w14:solidFill>
              </w14:textFill>
            </w:rPr>
            <w:fldChar w:fldCharType="end"/>
          </w:r>
          <w:r>
            <w:rPr>
              <w:rFonts w:hint="eastAsia" w:ascii="黑体" w:hAnsi="黑体" w:eastAsia="黑体" w:cs="黑体"/>
              <w:color w:val="000000" w:themeColor="text1"/>
              <w:sz w:val="28"/>
              <w:szCs w:val="28"/>
              <w:highlight w:val="none"/>
              <w14:textFill>
                <w14:solidFill>
                  <w14:schemeClr w14:val="tx1"/>
                </w14:solidFill>
              </w14:textFill>
            </w:rPr>
            <w:fldChar w:fldCharType="end"/>
          </w:r>
        </w:p>
        <w:p>
          <w:pPr>
            <w:pStyle w:val="9"/>
            <w:tabs>
              <w:tab w:val="right" w:leader="dot" w:pos="8306"/>
            </w:tabs>
            <w:rPr>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fldChar w:fldCharType="begin"/>
          </w:r>
          <w:r>
            <w:rPr>
              <w:rFonts w:hint="eastAsia" w:ascii="黑体" w:hAnsi="黑体" w:eastAsia="黑体" w:cs="黑体"/>
              <w:color w:val="000000" w:themeColor="text1"/>
              <w:sz w:val="28"/>
              <w:szCs w:val="28"/>
              <w:highlight w:val="none"/>
              <w14:textFill>
                <w14:solidFill>
                  <w14:schemeClr w14:val="tx1"/>
                </w14:solidFill>
              </w14:textFill>
            </w:rPr>
            <w:instrText xml:space="preserve"> HYPERLINK \l _Toc8830 </w:instrText>
          </w:r>
          <w:r>
            <w:rPr>
              <w:rFonts w:hint="eastAsia" w:ascii="黑体" w:hAnsi="黑体" w:eastAsia="黑体" w:cs="黑体"/>
              <w:color w:val="000000" w:themeColor="text1"/>
              <w:sz w:val="28"/>
              <w:szCs w:val="28"/>
              <w:highlight w:val="none"/>
              <w14:textFill>
                <w14:solidFill>
                  <w14:schemeClr w14:val="tx1"/>
                </w14:solidFill>
              </w14:textFill>
            </w:rPr>
            <w:fldChar w:fldCharType="separate"/>
          </w:r>
          <w:r>
            <w:rPr>
              <w:rFonts w:hint="eastAsia" w:ascii="黑体" w:hAnsi="黑体" w:eastAsia="黑体" w:cs="黑体"/>
              <w:color w:val="000000" w:themeColor="text1"/>
              <w:sz w:val="28"/>
              <w:szCs w:val="28"/>
              <w:highlight w:val="none"/>
              <w14:textFill>
                <w14:solidFill>
                  <w14:schemeClr w14:val="tx1"/>
                </w14:solidFill>
              </w14:textFill>
            </w:rPr>
            <w:t>7附则</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_Toc8830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- 20 -</w:t>
          </w:r>
          <w:r>
            <w:rPr>
              <w:color w:val="000000" w:themeColor="text1"/>
              <w:sz w:val="28"/>
              <w:szCs w:val="28"/>
              <w:highlight w:val="none"/>
              <w14:textFill>
                <w14:solidFill>
                  <w14:schemeClr w14:val="tx1"/>
                </w14:solidFill>
              </w14:textFill>
            </w:rPr>
            <w:fldChar w:fldCharType="end"/>
          </w:r>
          <w:r>
            <w:rPr>
              <w:rFonts w:hint="eastAsia" w:ascii="黑体" w:hAnsi="黑体" w:eastAsia="黑体" w:cs="黑体"/>
              <w:color w:val="000000" w:themeColor="text1"/>
              <w:sz w:val="28"/>
              <w:szCs w:val="28"/>
              <w:highlight w:val="none"/>
              <w14:textFill>
                <w14:solidFill>
                  <w14:schemeClr w14:val="tx1"/>
                </w14:solidFill>
              </w14:textFill>
            </w:rPr>
            <w:fldChar w:fldCharType="end"/>
          </w:r>
        </w:p>
        <w:p>
          <w:pPr>
            <w:pStyle w:val="5"/>
            <w:tabs>
              <w:tab w:val="right" w:leader="dot" w:pos="8306"/>
            </w:tabs>
            <w:rPr>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fldChar w:fldCharType="begin"/>
          </w:r>
          <w:r>
            <w:rPr>
              <w:rFonts w:hint="eastAsia" w:ascii="黑体" w:hAnsi="黑体" w:eastAsia="黑体" w:cs="黑体"/>
              <w:color w:val="000000" w:themeColor="text1"/>
              <w:sz w:val="28"/>
              <w:szCs w:val="28"/>
              <w:highlight w:val="none"/>
              <w14:textFill>
                <w14:solidFill>
                  <w14:schemeClr w14:val="tx1"/>
                </w14:solidFill>
              </w14:textFill>
            </w:rPr>
            <w:instrText xml:space="preserve"> HYPERLINK \l _Toc5937 </w:instrText>
          </w:r>
          <w:r>
            <w:rPr>
              <w:rFonts w:hint="eastAsia" w:ascii="黑体" w:hAnsi="黑体" w:eastAsia="黑体" w:cs="黑体"/>
              <w:color w:val="000000" w:themeColor="text1"/>
              <w:sz w:val="28"/>
              <w:szCs w:val="28"/>
              <w:highlight w:val="none"/>
              <w14:textFill>
                <w14:solidFill>
                  <w14:schemeClr w14:val="tx1"/>
                </w14:solidFill>
              </w14:textFill>
            </w:rPr>
            <w:fldChar w:fldCharType="separate"/>
          </w:r>
          <w:r>
            <w:rPr>
              <w:rFonts w:hint="eastAsia" w:ascii="楷体" w:hAnsi="楷体" w:eastAsia="楷体" w:cs="楷体"/>
              <w:color w:val="000000" w:themeColor="text1"/>
              <w:sz w:val="28"/>
              <w:szCs w:val="28"/>
              <w:highlight w:val="none"/>
              <w14:textFill>
                <w14:solidFill>
                  <w14:schemeClr w14:val="tx1"/>
                </w14:solidFill>
              </w14:textFill>
            </w:rPr>
            <w:t>7.1名词术语</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_Toc5937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- 20 -</w:t>
          </w:r>
          <w:r>
            <w:rPr>
              <w:color w:val="000000" w:themeColor="text1"/>
              <w:sz w:val="28"/>
              <w:szCs w:val="28"/>
              <w:highlight w:val="none"/>
              <w14:textFill>
                <w14:solidFill>
                  <w14:schemeClr w14:val="tx1"/>
                </w14:solidFill>
              </w14:textFill>
            </w:rPr>
            <w:fldChar w:fldCharType="end"/>
          </w:r>
          <w:r>
            <w:rPr>
              <w:rFonts w:hint="eastAsia" w:ascii="黑体" w:hAnsi="黑体" w:eastAsia="黑体" w:cs="黑体"/>
              <w:color w:val="000000" w:themeColor="text1"/>
              <w:sz w:val="28"/>
              <w:szCs w:val="28"/>
              <w:highlight w:val="none"/>
              <w14:textFill>
                <w14:solidFill>
                  <w14:schemeClr w14:val="tx1"/>
                </w14:solidFill>
              </w14:textFill>
            </w:rPr>
            <w:fldChar w:fldCharType="end"/>
          </w:r>
        </w:p>
        <w:p>
          <w:pPr>
            <w:pStyle w:val="5"/>
            <w:tabs>
              <w:tab w:val="right" w:leader="dot" w:pos="8306"/>
            </w:tabs>
            <w:rPr>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fldChar w:fldCharType="begin"/>
          </w:r>
          <w:r>
            <w:rPr>
              <w:rFonts w:hint="eastAsia" w:ascii="黑体" w:hAnsi="黑体" w:eastAsia="黑体" w:cs="黑体"/>
              <w:color w:val="000000" w:themeColor="text1"/>
              <w:sz w:val="28"/>
              <w:szCs w:val="28"/>
              <w:highlight w:val="none"/>
              <w14:textFill>
                <w14:solidFill>
                  <w14:schemeClr w14:val="tx1"/>
                </w14:solidFill>
              </w14:textFill>
            </w:rPr>
            <w:instrText xml:space="preserve"> HYPERLINK \l _Toc29398 </w:instrText>
          </w:r>
          <w:r>
            <w:rPr>
              <w:rFonts w:hint="eastAsia" w:ascii="黑体" w:hAnsi="黑体" w:eastAsia="黑体" w:cs="黑体"/>
              <w:color w:val="000000" w:themeColor="text1"/>
              <w:sz w:val="28"/>
              <w:szCs w:val="28"/>
              <w:highlight w:val="none"/>
              <w14:textFill>
                <w14:solidFill>
                  <w14:schemeClr w14:val="tx1"/>
                </w14:solidFill>
              </w14:textFill>
            </w:rPr>
            <w:fldChar w:fldCharType="separate"/>
          </w:r>
          <w:r>
            <w:rPr>
              <w:rFonts w:hint="eastAsia" w:ascii="楷体" w:hAnsi="楷体" w:eastAsia="楷体" w:cs="楷体"/>
              <w:color w:val="000000" w:themeColor="text1"/>
              <w:sz w:val="28"/>
              <w:szCs w:val="28"/>
              <w:highlight w:val="none"/>
              <w14:textFill>
                <w14:solidFill>
                  <w14:schemeClr w14:val="tx1"/>
                </w14:solidFill>
              </w14:textFill>
            </w:rPr>
            <w:t>7.2责任与奖惩</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_Toc29398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- 20 -</w:t>
          </w:r>
          <w:r>
            <w:rPr>
              <w:color w:val="000000" w:themeColor="text1"/>
              <w:sz w:val="28"/>
              <w:szCs w:val="28"/>
              <w:highlight w:val="none"/>
              <w14:textFill>
                <w14:solidFill>
                  <w14:schemeClr w14:val="tx1"/>
                </w14:solidFill>
              </w14:textFill>
            </w:rPr>
            <w:fldChar w:fldCharType="end"/>
          </w:r>
          <w:r>
            <w:rPr>
              <w:rFonts w:hint="eastAsia" w:ascii="黑体" w:hAnsi="黑体" w:eastAsia="黑体" w:cs="黑体"/>
              <w:color w:val="000000" w:themeColor="text1"/>
              <w:sz w:val="28"/>
              <w:szCs w:val="28"/>
              <w:highlight w:val="none"/>
              <w14:textFill>
                <w14:solidFill>
                  <w14:schemeClr w14:val="tx1"/>
                </w14:solidFill>
              </w14:textFill>
            </w:rPr>
            <w:fldChar w:fldCharType="end"/>
          </w:r>
        </w:p>
        <w:p>
          <w:pPr>
            <w:pStyle w:val="5"/>
            <w:tabs>
              <w:tab w:val="right" w:leader="dot" w:pos="8306"/>
            </w:tabs>
            <w:rPr>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fldChar w:fldCharType="begin"/>
          </w:r>
          <w:r>
            <w:rPr>
              <w:rFonts w:hint="eastAsia" w:ascii="黑体" w:hAnsi="黑体" w:eastAsia="黑体" w:cs="黑体"/>
              <w:color w:val="000000" w:themeColor="text1"/>
              <w:sz w:val="28"/>
              <w:szCs w:val="28"/>
              <w:highlight w:val="none"/>
              <w14:textFill>
                <w14:solidFill>
                  <w14:schemeClr w14:val="tx1"/>
                </w14:solidFill>
              </w14:textFill>
            </w:rPr>
            <w:instrText xml:space="preserve"> HYPERLINK \l _Toc18269 </w:instrText>
          </w:r>
          <w:r>
            <w:rPr>
              <w:rFonts w:hint="eastAsia" w:ascii="黑体" w:hAnsi="黑体" w:eastAsia="黑体" w:cs="黑体"/>
              <w:color w:val="000000" w:themeColor="text1"/>
              <w:sz w:val="28"/>
              <w:szCs w:val="28"/>
              <w:highlight w:val="none"/>
              <w14:textFill>
                <w14:solidFill>
                  <w14:schemeClr w14:val="tx1"/>
                </w14:solidFill>
              </w14:textFill>
            </w:rPr>
            <w:fldChar w:fldCharType="separate"/>
          </w:r>
          <w:r>
            <w:rPr>
              <w:rFonts w:hint="eastAsia" w:ascii="楷体" w:hAnsi="楷体" w:eastAsia="楷体" w:cs="楷体"/>
              <w:color w:val="000000" w:themeColor="text1"/>
              <w:sz w:val="28"/>
              <w:szCs w:val="28"/>
              <w:highlight w:val="none"/>
              <w14:textFill>
                <w14:solidFill>
                  <w14:schemeClr w14:val="tx1"/>
                </w14:solidFill>
              </w14:textFill>
            </w:rPr>
            <w:t>7.3预案编修与演</w:t>
          </w:r>
          <w:r>
            <w:rPr>
              <w:rFonts w:hint="eastAsia" w:ascii="楷体" w:hAnsi="楷体" w:eastAsia="楷体" w:cs="楷体"/>
              <w:color w:val="000000" w:themeColor="text1"/>
              <w:sz w:val="28"/>
              <w:szCs w:val="28"/>
              <w:highlight w:val="none"/>
              <w:lang w:eastAsia="zh-CN"/>
              <w14:textFill>
                <w14:solidFill>
                  <w14:schemeClr w14:val="tx1"/>
                </w14:solidFill>
              </w14:textFill>
            </w:rPr>
            <w:t>练</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_Toc18269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- 20 -</w:t>
          </w:r>
          <w:r>
            <w:rPr>
              <w:color w:val="000000" w:themeColor="text1"/>
              <w:sz w:val="28"/>
              <w:szCs w:val="28"/>
              <w:highlight w:val="none"/>
              <w14:textFill>
                <w14:solidFill>
                  <w14:schemeClr w14:val="tx1"/>
                </w14:solidFill>
              </w14:textFill>
            </w:rPr>
            <w:fldChar w:fldCharType="end"/>
          </w:r>
          <w:r>
            <w:rPr>
              <w:rFonts w:hint="eastAsia" w:ascii="黑体" w:hAnsi="黑体" w:eastAsia="黑体" w:cs="黑体"/>
              <w:color w:val="000000" w:themeColor="text1"/>
              <w:sz w:val="28"/>
              <w:szCs w:val="28"/>
              <w:highlight w:val="none"/>
              <w14:textFill>
                <w14:solidFill>
                  <w14:schemeClr w14:val="tx1"/>
                </w14:solidFill>
              </w14:textFill>
            </w:rPr>
            <w:fldChar w:fldCharType="end"/>
          </w:r>
        </w:p>
        <w:p>
          <w:pPr>
            <w:pStyle w:val="5"/>
            <w:tabs>
              <w:tab w:val="right" w:leader="dot" w:pos="8306"/>
            </w:tabs>
            <w:rPr>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fldChar w:fldCharType="begin"/>
          </w:r>
          <w:r>
            <w:rPr>
              <w:rFonts w:hint="eastAsia" w:ascii="黑体" w:hAnsi="黑体" w:eastAsia="黑体" w:cs="黑体"/>
              <w:color w:val="000000" w:themeColor="text1"/>
              <w:sz w:val="28"/>
              <w:szCs w:val="28"/>
              <w:highlight w:val="none"/>
              <w14:textFill>
                <w14:solidFill>
                  <w14:schemeClr w14:val="tx1"/>
                </w14:solidFill>
              </w14:textFill>
            </w:rPr>
            <w:instrText xml:space="preserve"> HYPERLINK \l _Toc5457 </w:instrText>
          </w:r>
          <w:r>
            <w:rPr>
              <w:rFonts w:hint="eastAsia" w:ascii="黑体" w:hAnsi="黑体" w:eastAsia="黑体" w:cs="黑体"/>
              <w:color w:val="000000" w:themeColor="text1"/>
              <w:sz w:val="28"/>
              <w:szCs w:val="28"/>
              <w:highlight w:val="none"/>
              <w14:textFill>
                <w14:solidFill>
                  <w14:schemeClr w14:val="tx1"/>
                </w14:solidFill>
              </w14:textFill>
            </w:rPr>
            <w:fldChar w:fldCharType="separate"/>
          </w:r>
          <w:r>
            <w:rPr>
              <w:rFonts w:hint="eastAsia" w:ascii="楷体" w:hAnsi="楷体" w:eastAsia="楷体" w:cs="楷体"/>
              <w:color w:val="000000" w:themeColor="text1"/>
              <w:sz w:val="28"/>
              <w:szCs w:val="28"/>
              <w:highlight w:val="none"/>
              <w14:textFill>
                <w14:solidFill>
                  <w14:schemeClr w14:val="tx1"/>
                </w14:solidFill>
              </w14:textFill>
            </w:rPr>
            <w:t>7.4预案解释部门</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_Toc5457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- 21 -</w:t>
          </w:r>
          <w:r>
            <w:rPr>
              <w:color w:val="000000" w:themeColor="text1"/>
              <w:sz w:val="28"/>
              <w:szCs w:val="28"/>
              <w:highlight w:val="none"/>
              <w14:textFill>
                <w14:solidFill>
                  <w14:schemeClr w14:val="tx1"/>
                </w14:solidFill>
              </w14:textFill>
            </w:rPr>
            <w:fldChar w:fldCharType="end"/>
          </w:r>
          <w:r>
            <w:rPr>
              <w:rFonts w:hint="eastAsia" w:ascii="黑体" w:hAnsi="黑体" w:eastAsia="黑体" w:cs="黑体"/>
              <w:color w:val="000000" w:themeColor="text1"/>
              <w:sz w:val="28"/>
              <w:szCs w:val="28"/>
              <w:highlight w:val="none"/>
              <w14:textFill>
                <w14:solidFill>
                  <w14:schemeClr w14:val="tx1"/>
                </w14:solidFill>
              </w14:textFill>
            </w:rPr>
            <w:fldChar w:fldCharType="end"/>
          </w:r>
        </w:p>
        <w:p>
          <w:pPr>
            <w:pStyle w:val="5"/>
            <w:tabs>
              <w:tab w:val="right" w:leader="dot" w:pos="8306"/>
            </w:tabs>
            <w:rPr>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fldChar w:fldCharType="begin"/>
          </w:r>
          <w:r>
            <w:rPr>
              <w:rFonts w:hint="eastAsia" w:ascii="黑体" w:hAnsi="黑体" w:eastAsia="黑体" w:cs="黑体"/>
              <w:color w:val="000000" w:themeColor="text1"/>
              <w:sz w:val="28"/>
              <w:szCs w:val="28"/>
              <w:highlight w:val="none"/>
              <w14:textFill>
                <w14:solidFill>
                  <w14:schemeClr w14:val="tx1"/>
                </w14:solidFill>
              </w14:textFill>
            </w:rPr>
            <w:instrText xml:space="preserve"> HYPERLINK \l _Toc778 </w:instrText>
          </w:r>
          <w:r>
            <w:rPr>
              <w:rFonts w:hint="eastAsia" w:ascii="黑体" w:hAnsi="黑体" w:eastAsia="黑体" w:cs="黑体"/>
              <w:color w:val="000000" w:themeColor="text1"/>
              <w:sz w:val="28"/>
              <w:szCs w:val="28"/>
              <w:highlight w:val="none"/>
              <w14:textFill>
                <w14:solidFill>
                  <w14:schemeClr w14:val="tx1"/>
                </w14:solidFill>
              </w14:textFill>
            </w:rPr>
            <w:fldChar w:fldCharType="separate"/>
          </w:r>
          <w:r>
            <w:rPr>
              <w:rFonts w:hint="eastAsia" w:ascii="楷体" w:hAnsi="楷体" w:eastAsia="楷体" w:cs="楷体"/>
              <w:color w:val="000000" w:themeColor="text1"/>
              <w:sz w:val="28"/>
              <w:szCs w:val="28"/>
              <w:highlight w:val="none"/>
              <w14:textFill>
                <w14:solidFill>
                  <w14:schemeClr w14:val="tx1"/>
                </w14:solidFill>
              </w14:textFill>
            </w:rPr>
            <w:t>7.5预案实施时间</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_Toc778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- 21 -</w:t>
          </w:r>
          <w:r>
            <w:rPr>
              <w:color w:val="000000" w:themeColor="text1"/>
              <w:sz w:val="28"/>
              <w:szCs w:val="28"/>
              <w:highlight w:val="none"/>
              <w14:textFill>
                <w14:solidFill>
                  <w14:schemeClr w14:val="tx1"/>
                </w14:solidFill>
              </w14:textFill>
            </w:rPr>
            <w:fldChar w:fldCharType="end"/>
          </w:r>
          <w:r>
            <w:rPr>
              <w:rFonts w:hint="eastAsia" w:ascii="黑体" w:hAnsi="黑体" w:eastAsia="黑体" w:cs="黑体"/>
              <w:color w:val="000000" w:themeColor="text1"/>
              <w:sz w:val="28"/>
              <w:szCs w:val="28"/>
              <w:highlight w:val="none"/>
              <w14:textFill>
                <w14:solidFill>
                  <w14:schemeClr w14:val="tx1"/>
                </w14:solidFill>
              </w14:textFill>
            </w:rPr>
            <w:fldChar w:fldCharType="end"/>
          </w:r>
        </w:p>
        <w:p>
          <w:pPr>
            <w:pStyle w:val="9"/>
            <w:tabs>
              <w:tab w:val="right" w:leader="dot" w:pos="8306"/>
            </w:tabs>
            <w:rPr>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fldChar w:fldCharType="begin"/>
          </w:r>
          <w:r>
            <w:rPr>
              <w:rFonts w:hint="eastAsia" w:ascii="黑体" w:hAnsi="黑体" w:eastAsia="黑体" w:cs="黑体"/>
              <w:color w:val="000000" w:themeColor="text1"/>
              <w:sz w:val="28"/>
              <w:szCs w:val="28"/>
              <w:highlight w:val="none"/>
              <w14:textFill>
                <w14:solidFill>
                  <w14:schemeClr w14:val="tx1"/>
                </w14:solidFill>
              </w14:textFill>
            </w:rPr>
            <w:instrText xml:space="preserve"> HYPERLINK \l _Toc17551 </w:instrText>
          </w:r>
          <w:r>
            <w:rPr>
              <w:rFonts w:hint="eastAsia" w:ascii="黑体" w:hAnsi="黑体" w:eastAsia="黑体" w:cs="黑体"/>
              <w:color w:val="000000" w:themeColor="text1"/>
              <w:sz w:val="28"/>
              <w:szCs w:val="28"/>
              <w:highlight w:val="none"/>
              <w14:textFill>
                <w14:solidFill>
                  <w14:schemeClr w14:val="tx1"/>
                </w14:solidFill>
              </w14:textFill>
            </w:rPr>
            <w:fldChar w:fldCharType="separate"/>
          </w:r>
          <w:r>
            <w:rPr>
              <w:rFonts w:hint="eastAsia" w:ascii="黑体" w:hAnsi="黑体" w:eastAsia="黑体" w:cs="黑体"/>
              <w:color w:val="000000" w:themeColor="text1"/>
              <w:sz w:val="28"/>
              <w:szCs w:val="28"/>
              <w:highlight w:val="none"/>
              <w14:textFill>
                <w14:solidFill>
                  <w14:schemeClr w14:val="tx1"/>
                </w14:solidFill>
              </w14:textFill>
            </w:rPr>
            <w:t>附件</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_Toc17551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- 22 -</w:t>
          </w:r>
          <w:r>
            <w:rPr>
              <w:color w:val="000000" w:themeColor="text1"/>
              <w:sz w:val="28"/>
              <w:szCs w:val="28"/>
              <w:highlight w:val="none"/>
              <w14:textFill>
                <w14:solidFill>
                  <w14:schemeClr w14:val="tx1"/>
                </w14:solidFill>
              </w14:textFill>
            </w:rPr>
            <w:fldChar w:fldCharType="end"/>
          </w:r>
          <w:r>
            <w:rPr>
              <w:rFonts w:hint="eastAsia" w:ascii="黑体" w:hAnsi="黑体" w:eastAsia="黑体" w:cs="黑体"/>
              <w:color w:val="000000" w:themeColor="text1"/>
              <w:sz w:val="28"/>
              <w:szCs w:val="28"/>
              <w:highlight w:val="none"/>
              <w14:textFill>
                <w14:solidFill>
                  <w14:schemeClr w14:val="tx1"/>
                </w14:solidFill>
              </w14:textFill>
            </w:rPr>
            <w:fldChar w:fldCharType="end"/>
          </w:r>
        </w:p>
        <w:p>
          <w:pPr>
            <w:pStyle w:val="10"/>
            <w:tabs>
              <w:tab w:val="right" w:leader="dot" w:pos="8306"/>
            </w:tabs>
            <w:rPr>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fldChar w:fldCharType="begin"/>
          </w:r>
          <w:r>
            <w:rPr>
              <w:rFonts w:hint="eastAsia" w:ascii="黑体" w:hAnsi="黑体" w:eastAsia="黑体" w:cs="黑体"/>
              <w:color w:val="000000" w:themeColor="text1"/>
              <w:sz w:val="28"/>
              <w:szCs w:val="28"/>
              <w:highlight w:val="none"/>
              <w14:textFill>
                <w14:solidFill>
                  <w14:schemeClr w14:val="tx1"/>
                </w14:solidFill>
              </w14:textFill>
            </w:rPr>
            <w:instrText xml:space="preserve"> HYPERLINK \l _Toc27554 </w:instrText>
          </w:r>
          <w:r>
            <w:rPr>
              <w:rFonts w:hint="eastAsia" w:ascii="黑体" w:hAnsi="黑体" w:eastAsia="黑体" w:cs="黑体"/>
              <w:color w:val="000000" w:themeColor="text1"/>
              <w:sz w:val="28"/>
              <w:szCs w:val="28"/>
              <w:highlight w:val="none"/>
              <w14:textFill>
                <w14:solidFill>
                  <w14:schemeClr w14:val="tx1"/>
                </w14:solidFill>
              </w14:textFill>
            </w:rPr>
            <w:fldChar w:fldCharType="separate"/>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一、指挥部组成人员</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_Toc27554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- 22 -</w:t>
          </w:r>
          <w:r>
            <w:rPr>
              <w:color w:val="000000" w:themeColor="text1"/>
              <w:sz w:val="28"/>
              <w:szCs w:val="28"/>
              <w:highlight w:val="none"/>
              <w14:textFill>
                <w14:solidFill>
                  <w14:schemeClr w14:val="tx1"/>
                </w14:solidFill>
              </w14:textFill>
            </w:rPr>
            <w:fldChar w:fldCharType="end"/>
          </w:r>
          <w:r>
            <w:rPr>
              <w:rFonts w:hint="eastAsia" w:ascii="黑体" w:hAnsi="黑体" w:eastAsia="黑体" w:cs="黑体"/>
              <w:color w:val="000000" w:themeColor="text1"/>
              <w:sz w:val="28"/>
              <w:szCs w:val="28"/>
              <w:highlight w:val="none"/>
              <w14:textFill>
                <w14:solidFill>
                  <w14:schemeClr w14:val="tx1"/>
                </w14:solidFill>
              </w14:textFill>
            </w:rPr>
            <w:fldChar w:fldCharType="end"/>
          </w:r>
        </w:p>
        <w:p>
          <w:pPr>
            <w:pStyle w:val="10"/>
            <w:tabs>
              <w:tab w:val="right" w:leader="dot" w:pos="8306"/>
            </w:tabs>
            <w:rPr>
              <w:color w:val="000000" w:themeColor="text1"/>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fldChar w:fldCharType="begin"/>
          </w:r>
          <w:r>
            <w:rPr>
              <w:rFonts w:hint="eastAsia" w:ascii="黑体" w:hAnsi="黑体" w:eastAsia="黑体" w:cs="黑体"/>
              <w:color w:val="000000" w:themeColor="text1"/>
              <w:sz w:val="28"/>
              <w:szCs w:val="28"/>
              <w:highlight w:val="none"/>
              <w14:textFill>
                <w14:solidFill>
                  <w14:schemeClr w14:val="tx1"/>
                </w14:solidFill>
              </w14:textFill>
            </w:rPr>
            <w:instrText xml:space="preserve"> HYPERLINK \l _Toc20594 </w:instrText>
          </w:r>
          <w:r>
            <w:rPr>
              <w:rFonts w:hint="eastAsia" w:ascii="黑体" w:hAnsi="黑体" w:eastAsia="黑体" w:cs="黑体"/>
              <w:color w:val="000000" w:themeColor="text1"/>
              <w:sz w:val="28"/>
              <w:szCs w:val="28"/>
              <w:highlight w:val="none"/>
              <w14:textFill>
                <w14:solidFill>
                  <w14:schemeClr w14:val="tx1"/>
                </w14:solidFill>
              </w14:textFill>
            </w:rPr>
            <w:fldChar w:fldCharType="separate"/>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二、成员单位职责</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_Toc20594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- 22 -</w:t>
          </w:r>
          <w:r>
            <w:rPr>
              <w:color w:val="000000" w:themeColor="text1"/>
              <w:sz w:val="28"/>
              <w:szCs w:val="28"/>
              <w:highlight w:val="none"/>
              <w14:textFill>
                <w14:solidFill>
                  <w14:schemeClr w14:val="tx1"/>
                </w14:solidFill>
              </w14:textFill>
            </w:rPr>
            <w:fldChar w:fldCharType="end"/>
          </w:r>
          <w:r>
            <w:rPr>
              <w:rFonts w:hint="eastAsia" w:ascii="黑体" w:hAnsi="黑体" w:eastAsia="黑体" w:cs="黑体"/>
              <w:color w:val="000000" w:themeColor="text1"/>
              <w:sz w:val="28"/>
              <w:szCs w:val="28"/>
              <w:highlight w:val="none"/>
              <w14:textFill>
                <w14:solidFill>
                  <w14:schemeClr w14:val="tx1"/>
                </w14:solidFill>
              </w14:textFill>
            </w:rPr>
            <w:fldChar w:fldCharType="end"/>
          </w:r>
        </w:p>
        <w:p>
          <w:pPr>
            <w:spacing w:before="0" w:beforeLines="0" w:after="0" w:afterLines="0" w:line="240" w:lineRule="auto"/>
            <w:ind w:left="0" w:leftChars="0" w:right="0" w:rightChars="0" w:firstLine="0" w:firstLineChars="0"/>
            <w:jc w:val="center"/>
            <w:rPr>
              <w:rFonts w:hint="eastAsia"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fldChar w:fldCharType="end"/>
          </w:r>
        </w:p>
      </w:sdtContent>
    </w:sdt>
    <w:p>
      <w:pPr>
        <w:keepNext w:val="0"/>
        <w:keepLines w:val="0"/>
        <w:pageBreakBefore w:val="0"/>
        <w:widowControl w:val="0"/>
        <w:kinsoku/>
        <w:wordWrap/>
        <w:overflowPunct/>
        <w:topLinePunct w:val="0"/>
        <w:autoSpaceDE/>
        <w:autoSpaceDN/>
        <w:bidi w:val="0"/>
        <w:adjustRightInd/>
        <w:snapToGrid w:val="0"/>
        <w:spacing w:after="0" w:line="360" w:lineRule="auto"/>
        <w:ind w:right="0" w:firstLine="480" w:firstLineChars="200"/>
        <w:jc w:val="both"/>
        <w:textAlignment w:val="auto"/>
        <w:outlineLvl w:val="9"/>
        <w:rPr>
          <w:rFonts w:hint="eastAsia" w:ascii="黑体" w:hAnsi="黑体" w:eastAsia="黑体" w:cs="黑体"/>
          <w:color w:val="000000" w:themeColor="text1"/>
          <w:sz w:val="24"/>
          <w:szCs w:val="24"/>
          <w:highlight w:val="none"/>
          <w14:textFill>
            <w14:solidFill>
              <w14:schemeClr w14:val="tx1"/>
            </w14:solidFill>
          </w14:textFill>
        </w:rPr>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after="0" w:line="600" w:lineRule="exact"/>
        <w:ind w:right="0"/>
        <w:jc w:val="center"/>
        <w:textAlignment w:val="auto"/>
        <w:outlineLvl w:val="0"/>
        <w:rPr>
          <w:rFonts w:hint="eastAsia" w:ascii="方正仿宋_GBK" w:hAnsi="方正仿宋_GBK" w:eastAsia="方正仿宋_GBK" w:cs="方正仿宋_GBK"/>
          <w:b/>
          <w:bCs/>
          <w:color w:val="000000" w:themeColor="text1"/>
          <w:sz w:val="36"/>
          <w:szCs w:val="36"/>
          <w:highlight w:val="none"/>
          <w14:textFill>
            <w14:solidFill>
              <w14:schemeClr w14:val="tx1"/>
            </w14:solidFill>
          </w14:textFill>
        </w:rPr>
      </w:pPr>
      <w:bookmarkStart w:id="4" w:name="_Toc24690"/>
      <w:r>
        <w:rPr>
          <w:rFonts w:hint="eastAsia" w:ascii="黑体" w:hAnsi="黑体" w:eastAsia="黑体" w:cs="黑体"/>
          <w:b w:val="0"/>
          <w:bCs w:val="0"/>
          <w:color w:val="000000" w:themeColor="text1"/>
          <w:sz w:val="36"/>
          <w:szCs w:val="36"/>
          <w:highlight w:val="none"/>
          <w:lang w:val="en-US" w:eastAsia="zh-CN"/>
          <w14:textFill>
            <w14:solidFill>
              <w14:schemeClr w14:val="tx1"/>
            </w14:solidFill>
          </w14:textFill>
        </w:rPr>
        <w:t>1</w:t>
      </w:r>
      <w:r>
        <w:rPr>
          <w:rFonts w:hint="eastAsia" w:ascii="黑体" w:hAnsi="黑体" w:eastAsia="黑体" w:cs="黑体"/>
          <w:b w:val="0"/>
          <w:bCs w:val="0"/>
          <w:color w:val="000000" w:themeColor="text1"/>
          <w:sz w:val="36"/>
          <w:szCs w:val="36"/>
          <w:highlight w:val="none"/>
          <w14:textFill>
            <w14:solidFill>
              <w14:schemeClr w14:val="tx1"/>
            </w14:solidFill>
          </w14:textFill>
        </w:rPr>
        <w:t>总则</w:t>
      </w:r>
      <w:bookmarkEnd w:id="4"/>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2" w:firstLineChars="200"/>
        <w:jc w:val="both"/>
        <w:textAlignment w:val="auto"/>
        <w:outlineLvl w:val="1"/>
        <w:rPr>
          <w:rFonts w:hint="eastAsia" w:ascii="楷体" w:hAnsi="楷体" w:eastAsia="楷体" w:cs="楷体"/>
          <w:color w:val="000000" w:themeColor="text1"/>
          <w:sz w:val="30"/>
          <w:szCs w:val="30"/>
          <w:highlight w:val="none"/>
          <w14:textFill>
            <w14:solidFill>
              <w14:schemeClr w14:val="tx1"/>
            </w14:solidFill>
          </w14:textFill>
        </w:rPr>
      </w:pPr>
      <w:bookmarkStart w:id="5" w:name="_Toc30071"/>
      <w:r>
        <w:rPr>
          <w:rFonts w:hint="eastAsia" w:ascii="楷体" w:hAnsi="楷体" w:eastAsia="楷体" w:cs="楷体"/>
          <w:b/>
          <w:bCs/>
          <w:color w:val="000000" w:themeColor="text1"/>
          <w:sz w:val="30"/>
          <w:szCs w:val="30"/>
          <w:highlight w:val="none"/>
          <w14:textFill>
            <w14:solidFill>
              <w14:schemeClr w14:val="tx1"/>
            </w14:solidFill>
          </w14:textFill>
        </w:rPr>
        <w:t>1.</w:t>
      </w:r>
      <w:r>
        <w:rPr>
          <w:rFonts w:hint="eastAsia" w:ascii="楷体" w:hAnsi="楷体" w:eastAsia="楷体" w:cs="楷体"/>
          <w:b/>
          <w:bCs/>
          <w:color w:val="000000" w:themeColor="text1"/>
          <w:sz w:val="30"/>
          <w:szCs w:val="30"/>
          <w:highlight w:val="none"/>
          <w:lang w:val="en-US" w:eastAsia="zh-CN"/>
          <w14:textFill>
            <w14:solidFill>
              <w14:schemeClr w14:val="tx1"/>
            </w14:solidFill>
          </w14:textFill>
        </w:rPr>
        <w:t>1</w:t>
      </w:r>
      <w:r>
        <w:rPr>
          <w:rFonts w:hint="eastAsia" w:ascii="楷体" w:hAnsi="楷体" w:eastAsia="楷体" w:cs="楷体"/>
          <w:b/>
          <w:bCs/>
          <w:color w:val="000000" w:themeColor="text1"/>
          <w:sz w:val="30"/>
          <w:szCs w:val="30"/>
          <w:highlight w:val="none"/>
          <w14:textFill>
            <w14:solidFill>
              <w14:schemeClr w14:val="tx1"/>
            </w14:solidFill>
          </w14:textFill>
        </w:rPr>
        <w:t>编制目的</w:t>
      </w:r>
      <w:bookmarkEnd w:id="5"/>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14:textFill>
            <w14:solidFill>
              <w14:schemeClr w14:val="tx1"/>
            </w14:solidFill>
          </w14:textFill>
        </w:rPr>
      </w:pPr>
      <w:r>
        <w:rPr>
          <w:rFonts w:hint="eastAsia" w:ascii="方正仿宋_GBK" w:hAnsi="方正仿宋_GBK" w:eastAsia="方正仿宋_GBK" w:cs="方正仿宋_GBK"/>
          <w:color w:val="000000" w:themeColor="text1"/>
          <w:sz w:val="30"/>
          <w:szCs w:val="30"/>
          <w:highlight w:val="none"/>
          <w14:textFill>
            <w14:solidFill>
              <w14:schemeClr w14:val="tx1"/>
            </w14:solidFill>
          </w14:textFill>
        </w:rPr>
        <w:t>为深入贯彻落实习近平总书记关于防灾减灾救灾的重要论述，确保应对冰冻灾害</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各</w:t>
      </w:r>
      <w:r>
        <w:rPr>
          <w:rFonts w:hint="eastAsia" w:ascii="方正仿宋_GBK" w:hAnsi="方正仿宋_GBK" w:eastAsia="方正仿宋_GBK" w:cs="方正仿宋_GBK"/>
          <w:color w:val="000000" w:themeColor="text1"/>
          <w:sz w:val="30"/>
          <w:szCs w:val="30"/>
          <w:highlight w:val="none"/>
          <w14:textFill>
            <w14:solidFill>
              <w14:schemeClr w14:val="tx1"/>
            </w14:solidFill>
          </w14:textFill>
        </w:rPr>
        <w:t>项工作高效、有序进行，全面提高</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我区</w:t>
      </w:r>
      <w:r>
        <w:rPr>
          <w:rFonts w:hint="eastAsia" w:ascii="方正仿宋_GBK" w:hAnsi="方正仿宋_GBK" w:eastAsia="方正仿宋_GBK" w:cs="方正仿宋_GBK"/>
          <w:color w:val="000000" w:themeColor="text1"/>
          <w:sz w:val="30"/>
          <w:szCs w:val="30"/>
          <w:highlight w:val="none"/>
          <w14:textFill>
            <w14:solidFill>
              <w14:schemeClr w14:val="tx1"/>
            </w14:solidFill>
          </w14:textFill>
        </w:rPr>
        <w:t>应对冰冻灾害的应急处置能力，最大限度减少冰冻灾害造成的影响和损</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失</w:t>
      </w:r>
      <w:r>
        <w:rPr>
          <w:rFonts w:hint="eastAsia" w:ascii="方正仿宋_GBK" w:hAnsi="方正仿宋_GBK" w:eastAsia="方正仿宋_GBK" w:cs="方正仿宋_GBK"/>
          <w:color w:val="000000" w:themeColor="text1"/>
          <w:sz w:val="30"/>
          <w:szCs w:val="30"/>
          <w:highlight w:val="none"/>
          <w14:textFill>
            <w14:solidFill>
              <w14:schemeClr w14:val="tx1"/>
            </w14:solidFill>
          </w14:textFill>
        </w:rPr>
        <w:t>，保</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障</w:t>
      </w:r>
      <w:r>
        <w:rPr>
          <w:rFonts w:hint="eastAsia" w:ascii="方正仿宋_GBK" w:hAnsi="方正仿宋_GBK" w:eastAsia="方正仿宋_GBK" w:cs="方正仿宋_GBK"/>
          <w:color w:val="000000" w:themeColor="text1"/>
          <w:sz w:val="30"/>
          <w:szCs w:val="30"/>
          <w:highlight w:val="none"/>
          <w14:textFill>
            <w14:solidFill>
              <w14:schemeClr w14:val="tx1"/>
            </w14:solidFill>
          </w14:textFill>
        </w:rPr>
        <w:t>全</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区</w:t>
      </w:r>
      <w:r>
        <w:rPr>
          <w:rFonts w:hint="eastAsia" w:ascii="方正仿宋_GBK" w:hAnsi="方正仿宋_GBK" w:eastAsia="方正仿宋_GBK" w:cs="方正仿宋_GBK"/>
          <w:color w:val="000000" w:themeColor="text1"/>
          <w:sz w:val="30"/>
          <w:szCs w:val="30"/>
          <w:highlight w:val="none"/>
          <w14:textFill>
            <w14:solidFill>
              <w14:schemeClr w14:val="tx1"/>
            </w14:solidFill>
          </w14:textFill>
        </w:rPr>
        <w:t>经济社会持续健康发展，</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特</w:t>
      </w:r>
      <w:r>
        <w:rPr>
          <w:rFonts w:hint="eastAsia" w:ascii="方正仿宋_GBK" w:hAnsi="方正仿宋_GBK" w:eastAsia="方正仿宋_GBK" w:cs="方正仿宋_GBK"/>
          <w:color w:val="000000" w:themeColor="text1"/>
          <w:sz w:val="30"/>
          <w:szCs w:val="30"/>
          <w:highlight w:val="none"/>
          <w14:textFill>
            <w14:solidFill>
              <w14:schemeClr w14:val="tx1"/>
            </w14:solidFill>
          </w14:textFill>
        </w:rPr>
        <w:t>制定本预</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案</w:t>
      </w:r>
      <w:r>
        <w:rPr>
          <w:rFonts w:hint="eastAsia" w:ascii="方正仿宋_GBK" w:hAnsi="方正仿宋_GBK" w:eastAsia="方正仿宋_GBK" w:cs="方正仿宋_GBK"/>
          <w:color w:val="000000" w:themeColor="text1"/>
          <w:sz w:val="30"/>
          <w:szCs w:val="30"/>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2" w:firstLineChars="200"/>
        <w:jc w:val="both"/>
        <w:textAlignment w:val="auto"/>
        <w:outlineLvl w:val="1"/>
        <w:rPr>
          <w:rFonts w:hint="eastAsia" w:ascii="楷体" w:hAnsi="楷体" w:eastAsia="楷体" w:cs="楷体"/>
          <w:b/>
          <w:bCs/>
          <w:color w:val="000000" w:themeColor="text1"/>
          <w:sz w:val="30"/>
          <w:szCs w:val="30"/>
          <w:highlight w:val="none"/>
          <w14:textFill>
            <w14:solidFill>
              <w14:schemeClr w14:val="tx1"/>
            </w14:solidFill>
          </w14:textFill>
        </w:rPr>
      </w:pPr>
      <w:bookmarkStart w:id="6" w:name="_Toc16065"/>
      <w:r>
        <w:rPr>
          <w:rFonts w:hint="eastAsia" w:ascii="楷体" w:hAnsi="楷体" w:eastAsia="楷体" w:cs="楷体"/>
          <w:b/>
          <w:bCs/>
          <w:color w:val="000000" w:themeColor="text1"/>
          <w:sz w:val="30"/>
          <w:szCs w:val="30"/>
          <w:highlight w:val="none"/>
          <w:lang w:val="en-US" w:eastAsia="zh-CN"/>
          <w14:textFill>
            <w14:solidFill>
              <w14:schemeClr w14:val="tx1"/>
            </w14:solidFill>
          </w14:textFill>
        </w:rPr>
        <w:t>1</w:t>
      </w:r>
      <w:r>
        <w:rPr>
          <w:rFonts w:hint="eastAsia" w:ascii="楷体" w:hAnsi="楷体" w:eastAsia="楷体" w:cs="楷体"/>
          <w:b/>
          <w:bCs/>
          <w:color w:val="000000" w:themeColor="text1"/>
          <w:sz w:val="30"/>
          <w:szCs w:val="30"/>
          <w:highlight w:val="none"/>
          <w14:textFill>
            <w14:solidFill>
              <w14:schemeClr w14:val="tx1"/>
            </w14:solidFill>
          </w14:textFill>
        </w:rPr>
        <w:t>.2编制依据</w:t>
      </w:r>
      <w:bookmarkEnd w:id="6"/>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14:textFill>
            <w14:solidFill>
              <w14:schemeClr w14:val="tx1"/>
            </w14:solidFill>
          </w14:textFill>
        </w:rPr>
      </w:pPr>
      <w:r>
        <w:rPr>
          <w:rFonts w:hint="eastAsia" w:ascii="方正仿宋_GBK" w:hAnsi="方正仿宋_GBK" w:eastAsia="方正仿宋_GBK" w:cs="方正仿宋_GBK"/>
          <w:color w:val="000000" w:themeColor="text1"/>
          <w:sz w:val="30"/>
          <w:szCs w:val="30"/>
          <w:highlight w:val="none"/>
          <w14:textFill>
            <w14:solidFill>
              <w14:schemeClr w14:val="tx1"/>
            </w14:solidFill>
          </w14:textFill>
        </w:rPr>
        <w:t>依</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照</w:t>
      </w:r>
      <w:r>
        <w:rPr>
          <w:rFonts w:hint="eastAsia" w:ascii="方正仿宋_GBK" w:hAnsi="方正仿宋_GBK" w:eastAsia="方正仿宋_GBK" w:cs="方正仿宋_GBK"/>
          <w:color w:val="000000" w:themeColor="text1"/>
          <w:sz w:val="30"/>
          <w:szCs w:val="30"/>
          <w:highlight w:val="none"/>
          <w14:textFill>
            <w14:solidFill>
              <w14:schemeClr w14:val="tx1"/>
            </w14:solidFill>
          </w14:textFill>
        </w:rPr>
        <w:t>《</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中</w:t>
      </w:r>
      <w:r>
        <w:rPr>
          <w:rFonts w:hint="eastAsia" w:ascii="方正仿宋_GBK" w:hAnsi="方正仿宋_GBK" w:eastAsia="方正仿宋_GBK" w:cs="方正仿宋_GBK"/>
          <w:color w:val="000000" w:themeColor="text1"/>
          <w:sz w:val="30"/>
          <w:szCs w:val="30"/>
          <w:highlight w:val="none"/>
          <w14:textFill>
            <w14:solidFill>
              <w14:schemeClr w14:val="tx1"/>
            </w14:solidFill>
          </w14:textFill>
        </w:rPr>
        <w:t>华人民共和国突发事件应对法》《中华人民</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共和</w:t>
      </w:r>
      <w:r>
        <w:rPr>
          <w:rFonts w:hint="eastAsia" w:ascii="方正仿宋_GBK" w:hAnsi="方正仿宋_GBK" w:eastAsia="方正仿宋_GBK" w:cs="方正仿宋_GBK"/>
          <w:color w:val="000000" w:themeColor="text1"/>
          <w:sz w:val="30"/>
          <w:szCs w:val="30"/>
          <w:highlight w:val="none"/>
          <w14:textFill>
            <w14:solidFill>
              <w14:schemeClr w14:val="tx1"/>
            </w14:solidFill>
          </w14:textFill>
        </w:rPr>
        <w:t>国气象法》《中华人</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民</w:t>
      </w:r>
      <w:r>
        <w:rPr>
          <w:rFonts w:hint="eastAsia" w:ascii="方正仿宋_GBK" w:hAnsi="方正仿宋_GBK" w:eastAsia="方正仿宋_GBK" w:cs="方正仿宋_GBK"/>
          <w:color w:val="000000" w:themeColor="text1"/>
          <w:sz w:val="30"/>
          <w:szCs w:val="30"/>
          <w:highlight w:val="none"/>
          <w14:textFill>
            <w14:solidFill>
              <w14:schemeClr w14:val="tx1"/>
            </w14:solidFill>
          </w14:textFill>
        </w:rPr>
        <w:t>共和</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国</w:t>
      </w:r>
      <w:r>
        <w:rPr>
          <w:rFonts w:hint="eastAsia" w:ascii="方正仿宋_GBK" w:hAnsi="方正仿宋_GBK" w:eastAsia="方正仿宋_GBK" w:cs="方正仿宋_GBK"/>
          <w:color w:val="000000" w:themeColor="text1"/>
          <w:sz w:val="30"/>
          <w:szCs w:val="30"/>
          <w:highlight w:val="none"/>
          <w14:textFill>
            <w14:solidFill>
              <w14:schemeClr w14:val="tx1"/>
            </w14:solidFill>
          </w14:textFill>
        </w:rPr>
        <w:t>道路交通安全法》《</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中</w:t>
      </w:r>
      <w:r>
        <w:rPr>
          <w:rFonts w:hint="eastAsia" w:ascii="方正仿宋_GBK" w:hAnsi="方正仿宋_GBK" w:eastAsia="方正仿宋_GBK" w:cs="方正仿宋_GBK"/>
          <w:color w:val="000000" w:themeColor="text1"/>
          <w:sz w:val="30"/>
          <w:szCs w:val="30"/>
          <w:highlight w:val="none"/>
          <w14:textFill>
            <w14:solidFill>
              <w14:schemeClr w14:val="tx1"/>
            </w14:solidFill>
          </w14:textFill>
        </w:rPr>
        <w:t>国</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民用</w:t>
      </w:r>
      <w:r>
        <w:rPr>
          <w:rFonts w:hint="eastAsia" w:ascii="方正仿宋_GBK" w:hAnsi="方正仿宋_GBK" w:eastAsia="方正仿宋_GBK" w:cs="方正仿宋_GBK"/>
          <w:color w:val="000000" w:themeColor="text1"/>
          <w:sz w:val="30"/>
          <w:szCs w:val="30"/>
          <w:highlight w:val="none"/>
          <w14:textFill>
            <w14:solidFill>
              <w14:schemeClr w14:val="tx1"/>
            </w14:solidFill>
          </w14:textFill>
        </w:rPr>
        <w:t>航空应急管理</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规</w:t>
      </w:r>
      <w:r>
        <w:rPr>
          <w:rFonts w:hint="eastAsia" w:ascii="方正仿宋_GBK" w:hAnsi="方正仿宋_GBK" w:eastAsia="方正仿宋_GBK" w:cs="方正仿宋_GBK"/>
          <w:color w:val="000000" w:themeColor="text1"/>
          <w:sz w:val="30"/>
          <w:szCs w:val="30"/>
          <w:highlight w:val="none"/>
          <w14:textFill>
            <w14:solidFill>
              <w14:schemeClr w14:val="tx1"/>
            </w14:solidFill>
          </w14:textFill>
        </w:rPr>
        <w:t>定》《电力安全事故应急处置和调查处</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理</w:t>
      </w:r>
      <w:r>
        <w:rPr>
          <w:rFonts w:hint="eastAsia" w:ascii="方正仿宋_GBK" w:hAnsi="方正仿宋_GBK" w:eastAsia="方正仿宋_GBK" w:cs="方正仿宋_GBK"/>
          <w:color w:val="000000" w:themeColor="text1"/>
          <w:sz w:val="30"/>
          <w:szCs w:val="30"/>
          <w:highlight w:val="none"/>
          <w14:textFill>
            <w14:solidFill>
              <w14:schemeClr w14:val="tx1"/>
            </w14:solidFill>
          </w14:textFill>
        </w:rPr>
        <w:t>条例》《气象灾害防御条例》《自然灾害救助条例》《突发事件应急预案管理办法》《</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长春市</w:t>
      </w:r>
      <w:r>
        <w:rPr>
          <w:rFonts w:hint="eastAsia" w:ascii="方正仿宋_GBK" w:hAnsi="方正仿宋_GBK" w:eastAsia="方正仿宋_GBK" w:cs="方正仿宋_GBK"/>
          <w:color w:val="000000" w:themeColor="text1"/>
          <w:sz w:val="30"/>
          <w:szCs w:val="30"/>
          <w:highlight w:val="none"/>
          <w14:textFill>
            <w14:solidFill>
              <w14:schemeClr w14:val="tx1"/>
            </w14:solidFill>
          </w14:textFill>
        </w:rPr>
        <w:t>突发事件总体应急预案》</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、《长春市冰冻灾害应急预案》《二道区</w:t>
      </w:r>
      <w:r>
        <w:rPr>
          <w:rFonts w:hint="eastAsia" w:ascii="方正仿宋_GBK" w:hAnsi="方正仿宋_GBK" w:eastAsia="方正仿宋_GBK" w:cs="方正仿宋_GBK"/>
          <w:color w:val="000000" w:themeColor="text1"/>
          <w:sz w:val="30"/>
          <w:szCs w:val="30"/>
          <w:highlight w:val="none"/>
          <w14:textFill>
            <w14:solidFill>
              <w14:schemeClr w14:val="tx1"/>
            </w14:solidFill>
          </w14:textFill>
        </w:rPr>
        <w:t>突发事件总体应急预案</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30"/>
          <w:szCs w:val="30"/>
          <w:highlight w:val="none"/>
          <w14:textFill>
            <w14:solidFill>
              <w14:schemeClr w14:val="tx1"/>
            </w14:solidFill>
          </w14:textFill>
        </w:rPr>
        <w:t>等法律法规及相关规定，结合我</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区</w:t>
      </w:r>
      <w:r>
        <w:rPr>
          <w:rFonts w:hint="eastAsia" w:ascii="方正仿宋_GBK" w:hAnsi="方正仿宋_GBK" w:eastAsia="方正仿宋_GBK" w:cs="方正仿宋_GBK"/>
          <w:color w:val="000000" w:themeColor="text1"/>
          <w:sz w:val="30"/>
          <w:szCs w:val="30"/>
          <w:highlight w:val="none"/>
          <w14:textFill>
            <w14:solidFill>
              <w14:schemeClr w14:val="tx1"/>
            </w14:solidFill>
          </w14:textFill>
        </w:rPr>
        <w:t>实际</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30"/>
          <w:szCs w:val="30"/>
          <w:highlight w:val="none"/>
          <w14:textFill>
            <w14:solidFill>
              <w14:schemeClr w14:val="tx1"/>
            </w14:solidFill>
          </w14:textFill>
        </w:rPr>
        <w:t>制定本</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预</w:t>
      </w:r>
      <w:r>
        <w:rPr>
          <w:rFonts w:hint="eastAsia" w:ascii="方正仿宋_GBK" w:hAnsi="方正仿宋_GBK" w:eastAsia="方正仿宋_GBK" w:cs="方正仿宋_GBK"/>
          <w:color w:val="000000" w:themeColor="text1"/>
          <w:sz w:val="30"/>
          <w:szCs w:val="30"/>
          <w:highlight w:val="none"/>
          <w14:textFill>
            <w14:solidFill>
              <w14:schemeClr w14:val="tx1"/>
            </w14:solidFill>
          </w14:textFill>
        </w:rPr>
        <w:t>案。</w:t>
      </w:r>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2" w:firstLineChars="200"/>
        <w:jc w:val="both"/>
        <w:textAlignment w:val="auto"/>
        <w:outlineLvl w:val="1"/>
        <w:rPr>
          <w:rFonts w:hint="eastAsia" w:ascii="楷体" w:hAnsi="楷体" w:eastAsia="楷体" w:cs="楷体"/>
          <w:b/>
          <w:bCs/>
          <w:color w:val="000000" w:themeColor="text1"/>
          <w:sz w:val="30"/>
          <w:szCs w:val="30"/>
          <w:highlight w:val="none"/>
          <w:lang w:val="en-US" w:eastAsia="zh-CN"/>
          <w14:textFill>
            <w14:solidFill>
              <w14:schemeClr w14:val="tx1"/>
            </w14:solidFill>
          </w14:textFill>
        </w:rPr>
      </w:pPr>
      <w:bookmarkStart w:id="7" w:name="_Toc8714"/>
      <w:r>
        <w:rPr>
          <w:rFonts w:hint="eastAsia" w:ascii="楷体" w:hAnsi="楷体" w:eastAsia="楷体" w:cs="楷体"/>
          <w:b/>
          <w:bCs/>
          <w:color w:val="000000" w:themeColor="text1"/>
          <w:sz w:val="30"/>
          <w:szCs w:val="30"/>
          <w:highlight w:val="none"/>
          <w:lang w:val="en-US" w:eastAsia="zh-CN"/>
          <w14:textFill>
            <w14:solidFill>
              <w14:schemeClr w14:val="tx1"/>
            </w14:solidFill>
          </w14:textFill>
        </w:rPr>
        <w:t>1.3适用范围</w:t>
      </w:r>
      <w:bookmarkEnd w:id="7"/>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14:textFill>
            <w14:solidFill>
              <w14:schemeClr w14:val="tx1"/>
            </w14:solidFill>
          </w14:textFill>
        </w:rPr>
      </w:pP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本预</w:t>
      </w:r>
      <w:r>
        <w:rPr>
          <w:rFonts w:hint="eastAsia" w:ascii="方正仿宋_GBK" w:hAnsi="方正仿宋_GBK" w:eastAsia="方正仿宋_GBK" w:cs="方正仿宋_GBK"/>
          <w:color w:val="000000" w:themeColor="text1"/>
          <w:sz w:val="30"/>
          <w:szCs w:val="30"/>
          <w:highlight w:val="none"/>
          <w14:textFill>
            <w14:solidFill>
              <w14:schemeClr w14:val="tx1"/>
            </w14:solidFill>
          </w14:textFill>
        </w:rPr>
        <w:t>案适用于我</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区</w:t>
      </w:r>
      <w:r>
        <w:rPr>
          <w:rFonts w:hint="eastAsia" w:ascii="方正仿宋_GBK" w:hAnsi="方正仿宋_GBK" w:eastAsia="方正仿宋_GBK" w:cs="方正仿宋_GBK"/>
          <w:color w:val="000000" w:themeColor="text1"/>
          <w:sz w:val="30"/>
          <w:szCs w:val="30"/>
          <w:highlight w:val="none"/>
          <w14:textFill>
            <w14:solidFill>
              <w14:schemeClr w14:val="tx1"/>
            </w14:solidFill>
          </w14:textFill>
        </w:rPr>
        <w:t>范</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围内</w:t>
      </w:r>
      <w:r>
        <w:rPr>
          <w:rFonts w:hint="eastAsia" w:ascii="方正仿宋_GBK" w:hAnsi="方正仿宋_GBK" w:eastAsia="方正仿宋_GBK" w:cs="方正仿宋_GBK"/>
          <w:color w:val="000000" w:themeColor="text1"/>
          <w:sz w:val="30"/>
          <w:szCs w:val="30"/>
          <w:highlight w:val="none"/>
          <w14:textFill>
            <w14:solidFill>
              <w14:schemeClr w14:val="tx1"/>
            </w14:solidFill>
          </w14:textFill>
        </w:rPr>
        <w:t>发</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生</w:t>
      </w:r>
      <w:r>
        <w:rPr>
          <w:rFonts w:hint="eastAsia" w:ascii="方正仿宋_GBK" w:hAnsi="方正仿宋_GBK" w:eastAsia="方正仿宋_GBK" w:cs="方正仿宋_GBK"/>
          <w:color w:val="000000" w:themeColor="text1"/>
          <w:sz w:val="30"/>
          <w:szCs w:val="30"/>
          <w:highlight w:val="none"/>
          <w14:textFill>
            <w14:solidFill>
              <w14:schemeClr w14:val="tx1"/>
            </w14:solidFill>
          </w14:textFill>
        </w:rPr>
        <w:t>的冰冻灾害及</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其</w:t>
      </w:r>
      <w:r>
        <w:rPr>
          <w:rFonts w:hint="eastAsia" w:ascii="方正仿宋_GBK" w:hAnsi="方正仿宋_GBK" w:eastAsia="方正仿宋_GBK" w:cs="方正仿宋_GBK"/>
          <w:color w:val="000000" w:themeColor="text1"/>
          <w:sz w:val="30"/>
          <w:szCs w:val="30"/>
          <w:highlight w:val="none"/>
          <w14:textFill>
            <w14:solidFill>
              <w14:schemeClr w14:val="tx1"/>
            </w14:solidFill>
          </w14:textFill>
        </w:rPr>
        <w:t>次</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生</w:t>
      </w:r>
      <w:r>
        <w:rPr>
          <w:rFonts w:hint="eastAsia" w:ascii="方正仿宋_GBK" w:hAnsi="方正仿宋_GBK" w:eastAsia="方正仿宋_GBK" w:cs="方正仿宋_GBK"/>
          <w:color w:val="000000" w:themeColor="text1"/>
          <w:sz w:val="30"/>
          <w:szCs w:val="30"/>
          <w:highlight w:val="none"/>
          <w14:textFill>
            <w14:solidFill>
              <w14:schemeClr w14:val="tx1"/>
            </w14:solidFill>
          </w14:textFill>
        </w:rPr>
        <w:t>、衍生的突发</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事</w:t>
      </w:r>
      <w:r>
        <w:rPr>
          <w:rFonts w:hint="eastAsia" w:ascii="方正仿宋_GBK" w:hAnsi="方正仿宋_GBK" w:eastAsia="方正仿宋_GBK" w:cs="方正仿宋_GBK"/>
          <w:color w:val="000000" w:themeColor="text1"/>
          <w:sz w:val="30"/>
          <w:szCs w:val="30"/>
          <w:highlight w:val="none"/>
          <w14:textFill>
            <w14:solidFill>
              <w14:schemeClr w14:val="tx1"/>
            </w14:solidFill>
          </w14:textFill>
        </w:rPr>
        <w:t>件应对工作，以及我</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区</w:t>
      </w:r>
      <w:r>
        <w:rPr>
          <w:rFonts w:hint="eastAsia" w:ascii="方正仿宋_GBK" w:hAnsi="方正仿宋_GBK" w:eastAsia="方正仿宋_GBK" w:cs="方正仿宋_GBK"/>
          <w:color w:val="000000" w:themeColor="text1"/>
          <w:sz w:val="30"/>
          <w:szCs w:val="30"/>
          <w:highlight w:val="none"/>
          <w14:textFill>
            <w14:solidFill>
              <w14:schemeClr w14:val="tx1"/>
            </w14:solidFill>
          </w14:textFill>
        </w:rPr>
        <w:t>以外发生的，对我</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区造</w:t>
      </w:r>
      <w:r>
        <w:rPr>
          <w:rFonts w:hint="eastAsia" w:ascii="方正仿宋_GBK" w:hAnsi="方正仿宋_GBK" w:eastAsia="方正仿宋_GBK" w:cs="方正仿宋_GBK"/>
          <w:color w:val="000000" w:themeColor="text1"/>
          <w:sz w:val="30"/>
          <w:szCs w:val="30"/>
          <w:highlight w:val="none"/>
          <w14:textFill>
            <w14:solidFill>
              <w14:schemeClr w14:val="tx1"/>
            </w14:solidFill>
          </w14:textFill>
        </w:rPr>
        <w:t>成或可</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能</w:t>
      </w:r>
      <w:r>
        <w:rPr>
          <w:rFonts w:hint="eastAsia" w:ascii="方正仿宋_GBK" w:hAnsi="方正仿宋_GBK" w:eastAsia="方正仿宋_GBK" w:cs="方正仿宋_GBK"/>
          <w:color w:val="000000" w:themeColor="text1"/>
          <w:sz w:val="30"/>
          <w:szCs w:val="30"/>
          <w:highlight w:val="none"/>
          <w14:textFill>
            <w14:solidFill>
              <w14:schemeClr w14:val="tx1"/>
            </w14:solidFill>
          </w14:textFill>
        </w:rPr>
        <w:t>造成影响的冰冻灾</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害</w:t>
      </w:r>
      <w:r>
        <w:rPr>
          <w:rFonts w:hint="eastAsia" w:ascii="方正仿宋_GBK" w:hAnsi="方正仿宋_GBK" w:eastAsia="方正仿宋_GBK" w:cs="方正仿宋_GBK"/>
          <w:color w:val="000000" w:themeColor="text1"/>
          <w:sz w:val="30"/>
          <w:szCs w:val="30"/>
          <w:highlight w:val="none"/>
          <w14:textFill>
            <w14:solidFill>
              <w14:schemeClr w14:val="tx1"/>
            </w14:solidFill>
          </w14:textFill>
        </w:rPr>
        <w:t>应对</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工作。</w:t>
      </w:r>
    </w:p>
    <w:p>
      <w:pPr>
        <w:keepNext w:val="0"/>
        <w:keepLines w:val="0"/>
        <w:pageBreakBefore w:val="0"/>
        <w:widowControl w:val="0"/>
        <w:kinsoku/>
        <w:wordWrap/>
        <w:overflowPunct/>
        <w:topLinePunct w:val="0"/>
        <w:autoSpaceDE/>
        <w:autoSpaceDN/>
        <w:bidi w:val="0"/>
        <w:adjustRightInd/>
        <w:snapToGrid w:val="0"/>
        <w:spacing w:after="0" w:line="600" w:lineRule="exact"/>
        <w:ind w:right="0" w:firstLine="500"/>
        <w:jc w:val="both"/>
        <w:textAlignment w:val="auto"/>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30"/>
          <w:szCs w:val="30"/>
          <w:highlight w:val="none"/>
          <w14:textFill>
            <w14:solidFill>
              <w14:schemeClr w14:val="tx1"/>
            </w14:solidFill>
          </w14:textFill>
        </w:rPr>
        <w:t>本预案所</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称</w:t>
      </w:r>
      <w:r>
        <w:rPr>
          <w:rFonts w:hint="eastAsia" w:ascii="方正仿宋_GBK" w:hAnsi="方正仿宋_GBK" w:eastAsia="方正仿宋_GBK" w:cs="方正仿宋_GBK"/>
          <w:color w:val="000000" w:themeColor="text1"/>
          <w:sz w:val="30"/>
          <w:szCs w:val="30"/>
          <w:highlight w:val="none"/>
          <w14:textFill>
            <w14:solidFill>
              <w14:schemeClr w14:val="tx1"/>
            </w14:solidFill>
          </w14:textFill>
        </w:rPr>
        <w:t>冰冻灾害，指由冻雨、雨夹雪或降雨过后</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遇</w:t>
      </w:r>
      <w:r>
        <w:rPr>
          <w:rFonts w:hint="eastAsia" w:ascii="方正仿宋_GBK" w:hAnsi="方正仿宋_GBK" w:eastAsia="方正仿宋_GBK" w:cs="方正仿宋_GBK"/>
          <w:color w:val="000000" w:themeColor="text1"/>
          <w:sz w:val="30"/>
          <w:szCs w:val="30"/>
          <w:highlight w:val="none"/>
          <w14:textFill>
            <w14:solidFill>
              <w14:schemeClr w14:val="tx1"/>
            </w14:solidFill>
          </w14:textFill>
        </w:rPr>
        <w:t>低温等极端天气造成的大范围</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供电线路</w:t>
      </w:r>
      <w:r>
        <w:rPr>
          <w:rFonts w:hint="eastAsia" w:ascii="方正仿宋_GBK" w:hAnsi="方正仿宋_GBK" w:eastAsia="方正仿宋_GBK" w:cs="方正仿宋_GBK"/>
          <w:color w:val="000000" w:themeColor="text1"/>
          <w:sz w:val="30"/>
          <w:szCs w:val="30"/>
          <w:highlight w:val="none"/>
          <w14:textFill>
            <w14:solidFill>
              <w14:schemeClr w14:val="tx1"/>
            </w14:solidFill>
          </w14:textFill>
        </w:rPr>
        <w:t>、基</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础</w:t>
      </w:r>
      <w:r>
        <w:rPr>
          <w:rFonts w:hint="eastAsia" w:ascii="方正仿宋_GBK" w:hAnsi="方正仿宋_GBK" w:eastAsia="方正仿宋_GBK" w:cs="方正仿宋_GBK"/>
          <w:color w:val="000000" w:themeColor="text1"/>
          <w:sz w:val="30"/>
          <w:szCs w:val="30"/>
          <w:highlight w:val="none"/>
          <w14:textFill>
            <w14:solidFill>
              <w14:schemeClr w14:val="tx1"/>
            </w14:solidFill>
          </w14:textFill>
        </w:rPr>
        <w:t>设施等结冰的现象，导致大面</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积</w:t>
      </w:r>
      <w:r>
        <w:rPr>
          <w:rFonts w:hint="eastAsia" w:ascii="方正仿宋_GBK" w:hAnsi="方正仿宋_GBK" w:eastAsia="方正仿宋_GBK" w:cs="方正仿宋_GBK"/>
          <w:color w:val="000000" w:themeColor="text1"/>
          <w:sz w:val="30"/>
          <w:szCs w:val="30"/>
          <w:highlight w:val="none"/>
          <w14:textFill>
            <w14:solidFill>
              <w14:schemeClr w14:val="tx1"/>
            </w14:solidFill>
          </w14:textFill>
        </w:rPr>
        <w:t>交</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通</w:t>
      </w:r>
      <w:r>
        <w:rPr>
          <w:rFonts w:hint="eastAsia" w:ascii="方正仿宋_GBK" w:hAnsi="方正仿宋_GBK" w:eastAsia="方正仿宋_GBK" w:cs="方正仿宋_GBK"/>
          <w:color w:val="000000" w:themeColor="text1"/>
          <w:sz w:val="30"/>
          <w:szCs w:val="30"/>
          <w:highlight w:val="none"/>
          <w14:textFill>
            <w14:solidFill>
              <w14:schemeClr w14:val="tx1"/>
            </w14:solidFill>
          </w14:textFill>
        </w:rPr>
        <w:t>、电力、供水、</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燃</w:t>
      </w:r>
      <w:r>
        <w:rPr>
          <w:rFonts w:hint="eastAsia" w:ascii="方正仿宋_GBK" w:hAnsi="方正仿宋_GBK" w:eastAsia="方正仿宋_GBK" w:cs="方正仿宋_GBK"/>
          <w:color w:val="000000" w:themeColor="text1"/>
          <w:sz w:val="30"/>
          <w:szCs w:val="30"/>
          <w:highlight w:val="none"/>
          <w14:textFill>
            <w14:solidFill>
              <w14:schemeClr w14:val="tx1"/>
            </w14:solidFill>
          </w14:textFill>
        </w:rPr>
        <w:t>气、供热、通信等</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中</w:t>
      </w:r>
      <w:r>
        <w:rPr>
          <w:rFonts w:hint="eastAsia" w:ascii="方正仿宋_GBK" w:hAnsi="方正仿宋_GBK" w:eastAsia="方正仿宋_GBK" w:cs="方正仿宋_GBK"/>
          <w:color w:val="000000" w:themeColor="text1"/>
          <w:sz w:val="30"/>
          <w:szCs w:val="30"/>
          <w:highlight w:val="none"/>
          <w14:textFill>
            <w14:solidFill>
              <w14:schemeClr w14:val="tx1"/>
            </w14:solidFill>
          </w14:textFill>
        </w:rPr>
        <w:t>断以及基础设施</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损</w:t>
      </w:r>
      <w:r>
        <w:rPr>
          <w:rFonts w:hint="eastAsia" w:ascii="方正仿宋_GBK" w:hAnsi="方正仿宋_GBK" w:eastAsia="方正仿宋_GBK" w:cs="方正仿宋_GBK"/>
          <w:color w:val="000000" w:themeColor="text1"/>
          <w:sz w:val="30"/>
          <w:szCs w:val="30"/>
          <w:highlight w:val="none"/>
          <w14:textFill>
            <w14:solidFill>
              <w14:schemeClr w14:val="tx1"/>
            </w14:solidFill>
          </w14:textFill>
        </w:rPr>
        <w:t>害，包</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括</w:t>
      </w:r>
      <w:r>
        <w:rPr>
          <w:rFonts w:hint="eastAsia" w:ascii="方正仿宋_GBK" w:hAnsi="方正仿宋_GBK" w:eastAsia="方正仿宋_GBK" w:cs="方正仿宋_GBK"/>
          <w:color w:val="000000" w:themeColor="text1"/>
          <w:sz w:val="30"/>
          <w:szCs w:val="30"/>
          <w:highlight w:val="none"/>
          <w14:textFill>
            <w14:solidFill>
              <w14:schemeClr w14:val="tx1"/>
            </w14:solidFill>
          </w14:textFill>
        </w:rPr>
        <w:t>其次生、衍</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生</w:t>
      </w:r>
      <w:r>
        <w:rPr>
          <w:rFonts w:hint="eastAsia" w:ascii="方正仿宋_GBK" w:hAnsi="方正仿宋_GBK" w:eastAsia="方正仿宋_GBK" w:cs="方正仿宋_GBK"/>
          <w:color w:val="000000" w:themeColor="text1"/>
          <w:sz w:val="30"/>
          <w:szCs w:val="30"/>
          <w:highlight w:val="none"/>
          <w14:textFill>
            <w14:solidFill>
              <w14:schemeClr w14:val="tx1"/>
            </w14:solidFill>
          </w14:textFill>
        </w:rPr>
        <w:t>灾害</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2" w:firstLineChars="200"/>
        <w:jc w:val="both"/>
        <w:textAlignment w:val="auto"/>
        <w:outlineLvl w:val="1"/>
        <w:rPr>
          <w:rFonts w:hint="eastAsia" w:ascii="方正仿宋_GBK" w:hAnsi="方正仿宋_GBK" w:eastAsia="方正仿宋_GBK" w:cs="方正仿宋_GBK"/>
          <w:color w:val="000000" w:themeColor="text1"/>
          <w:sz w:val="30"/>
          <w:szCs w:val="30"/>
          <w:highlight w:val="none"/>
          <w14:textFill>
            <w14:solidFill>
              <w14:schemeClr w14:val="tx1"/>
            </w14:solidFill>
          </w14:textFill>
        </w:rPr>
      </w:pPr>
      <w:bookmarkStart w:id="8" w:name="_Toc29225"/>
      <w:r>
        <w:rPr>
          <w:rFonts w:hint="eastAsia" w:ascii="楷体" w:hAnsi="楷体" w:eastAsia="楷体" w:cs="楷体"/>
          <w:b/>
          <w:bCs/>
          <w:color w:val="000000" w:themeColor="text1"/>
          <w:sz w:val="30"/>
          <w:szCs w:val="30"/>
          <w:highlight w:val="none"/>
          <w:lang w:val="en-US" w:eastAsia="zh-CN"/>
          <w14:textFill>
            <w14:solidFill>
              <w14:schemeClr w14:val="tx1"/>
            </w14:solidFill>
          </w14:textFill>
        </w:rPr>
        <w:t>1.4工作原则</w:t>
      </w:r>
      <w:bookmarkEnd w:id="8"/>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14:textFill>
            <w14:solidFill>
              <w14:schemeClr w14:val="tx1"/>
            </w14:solidFill>
          </w14:textFill>
        </w:rPr>
      </w:pPr>
      <w:r>
        <w:rPr>
          <w:rFonts w:hint="eastAsia" w:ascii="方正仿宋_GBK" w:hAnsi="方正仿宋_GBK" w:eastAsia="方正仿宋_GBK" w:cs="方正仿宋_GBK"/>
          <w:color w:val="000000" w:themeColor="text1"/>
          <w:sz w:val="30"/>
          <w:szCs w:val="30"/>
          <w:highlight w:val="none"/>
          <w14:textFill>
            <w14:solidFill>
              <w14:schemeClr w14:val="tx1"/>
            </w14:solidFill>
          </w14:textFill>
        </w:rPr>
        <w:t>以人为本、预防为主。坚持把保障人民群众生</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命</w:t>
      </w:r>
      <w:r>
        <w:rPr>
          <w:rFonts w:hint="eastAsia" w:ascii="方正仿宋_GBK" w:hAnsi="方正仿宋_GBK" w:eastAsia="方正仿宋_GBK" w:cs="方正仿宋_GBK"/>
          <w:color w:val="000000" w:themeColor="text1"/>
          <w:sz w:val="30"/>
          <w:szCs w:val="30"/>
          <w:highlight w:val="none"/>
          <w14:textFill>
            <w14:solidFill>
              <w14:schemeClr w14:val="tx1"/>
            </w14:solidFill>
          </w14:textFill>
        </w:rPr>
        <w:t>财产安全、维护经济社会稳定作为</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冰冻灾害</w:t>
      </w:r>
      <w:r>
        <w:rPr>
          <w:rFonts w:hint="eastAsia" w:ascii="方正仿宋_GBK" w:hAnsi="方正仿宋_GBK" w:eastAsia="方正仿宋_GBK" w:cs="方正仿宋_GBK"/>
          <w:color w:val="000000" w:themeColor="text1"/>
          <w:sz w:val="30"/>
          <w:szCs w:val="30"/>
          <w:highlight w:val="none"/>
          <w14:textFill>
            <w14:solidFill>
              <w14:schemeClr w14:val="tx1"/>
            </w14:solidFill>
          </w14:textFill>
        </w:rPr>
        <w:t>防范应对工作的出发点和落脚点，坚持以防为</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主，</w:t>
      </w:r>
      <w:r>
        <w:rPr>
          <w:rFonts w:hint="eastAsia" w:ascii="方正仿宋_GBK" w:hAnsi="方正仿宋_GBK" w:eastAsia="方正仿宋_GBK" w:cs="方正仿宋_GBK"/>
          <w:color w:val="000000" w:themeColor="text1"/>
          <w:sz w:val="30"/>
          <w:szCs w:val="30"/>
          <w:highlight w:val="none"/>
          <w14:textFill>
            <w14:solidFill>
              <w14:schemeClr w14:val="tx1"/>
            </w14:solidFill>
          </w14:textFill>
        </w:rPr>
        <w:t>防抗救相结合</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30"/>
          <w:szCs w:val="30"/>
          <w:highlight w:val="none"/>
          <w14:textFill>
            <w14:solidFill>
              <w14:schemeClr w14:val="tx1"/>
            </w14:solidFill>
          </w14:textFill>
        </w:rPr>
        <w:t>各部门(单位)加强灾</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害</w:t>
      </w:r>
      <w:r>
        <w:rPr>
          <w:rFonts w:hint="eastAsia" w:ascii="方正仿宋_GBK" w:hAnsi="方正仿宋_GBK" w:eastAsia="方正仿宋_GBK" w:cs="方正仿宋_GBK"/>
          <w:color w:val="000000" w:themeColor="text1"/>
          <w:sz w:val="30"/>
          <w:szCs w:val="30"/>
          <w:highlight w:val="none"/>
          <w14:textFill>
            <w14:solidFill>
              <w14:schemeClr w14:val="tx1"/>
            </w14:solidFill>
          </w14:textFill>
        </w:rPr>
        <w:t>监测预警和会</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商</w:t>
      </w:r>
      <w:r>
        <w:rPr>
          <w:rFonts w:hint="eastAsia" w:ascii="方正仿宋_GBK" w:hAnsi="方正仿宋_GBK" w:eastAsia="方正仿宋_GBK" w:cs="方正仿宋_GBK"/>
          <w:color w:val="000000" w:themeColor="text1"/>
          <w:sz w:val="30"/>
          <w:szCs w:val="30"/>
          <w:highlight w:val="none"/>
          <w14:textFill>
            <w14:solidFill>
              <w14:schemeClr w14:val="tx1"/>
            </w14:solidFill>
          </w14:textFill>
        </w:rPr>
        <w:t>研判，落实各项防范应对措施，提前做好工作准备。</w:t>
      </w:r>
    </w:p>
    <w:p>
      <w:pPr>
        <w:keepNext w:val="0"/>
        <w:keepLines w:val="0"/>
        <w:widowControl/>
        <w:suppressLineNumbers w:val="0"/>
        <w:jc w:val="left"/>
        <w:rPr>
          <w:rFonts w:hint="eastAsia" w:ascii="方正仿宋_GBK" w:hAnsi="方正仿宋_GBK" w:eastAsia="方正仿宋_GBK" w:cs="方正仿宋_GBK"/>
          <w:color w:val="000000" w:themeColor="text1"/>
          <w:sz w:val="30"/>
          <w:szCs w:val="30"/>
          <w:highlight w:val="none"/>
          <w14:textFill>
            <w14:solidFill>
              <w14:schemeClr w14:val="tx1"/>
            </w14:solidFill>
          </w14:textFill>
        </w:rPr>
      </w:pPr>
      <w:r>
        <w:rPr>
          <w:rFonts w:hint="eastAsia" w:ascii="方正仿宋_GBK" w:hAnsi="方正仿宋_GBK" w:eastAsia="方正仿宋_GBK" w:cs="方正仿宋_GBK"/>
          <w:color w:val="000000" w:themeColor="text1"/>
          <w:sz w:val="30"/>
          <w:szCs w:val="30"/>
          <w:highlight w:val="none"/>
          <w14:textFill>
            <w14:solidFill>
              <w14:schemeClr w14:val="tx1"/>
            </w14:solidFill>
          </w14:textFill>
        </w:rPr>
        <w:t>分级负责、属</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地</w:t>
      </w:r>
      <w:r>
        <w:rPr>
          <w:rFonts w:hint="eastAsia" w:ascii="方正仿宋_GBK" w:hAnsi="方正仿宋_GBK" w:eastAsia="方正仿宋_GBK" w:cs="方正仿宋_GBK"/>
          <w:color w:val="000000" w:themeColor="text1"/>
          <w:sz w:val="30"/>
          <w:szCs w:val="30"/>
          <w:highlight w:val="none"/>
          <w14:textFill>
            <w14:solidFill>
              <w14:schemeClr w14:val="tx1"/>
            </w14:solidFill>
          </w14:textFill>
        </w:rPr>
        <w:t>为主。发生特别重大、重大</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、较大</w:t>
      </w:r>
      <w:r>
        <w:rPr>
          <w:rFonts w:hint="eastAsia" w:ascii="方正仿宋_GBK" w:hAnsi="方正仿宋_GBK" w:eastAsia="方正仿宋_GBK" w:cs="方正仿宋_GBK"/>
          <w:color w:val="000000" w:themeColor="text1"/>
          <w:sz w:val="30"/>
          <w:szCs w:val="30"/>
          <w:highlight w:val="none"/>
          <w14:textFill>
            <w14:solidFill>
              <w14:schemeClr w14:val="tx1"/>
            </w14:solidFill>
          </w14:textFill>
        </w:rPr>
        <w:t>冰冻灾害时，在</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市</w:t>
      </w:r>
      <w:r>
        <w:rPr>
          <w:rFonts w:hint="eastAsia" w:ascii="方正仿宋_GBK" w:hAnsi="方正仿宋_GBK" w:eastAsia="方正仿宋_GBK" w:cs="方正仿宋_GBK"/>
          <w:color w:val="000000" w:themeColor="text1"/>
          <w:sz w:val="30"/>
          <w:szCs w:val="30"/>
          <w:highlight w:val="none"/>
          <w14:textFill>
            <w14:solidFill>
              <w14:schemeClr w14:val="tx1"/>
            </w14:solidFill>
          </w14:textFill>
        </w:rPr>
        <w:t>委</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、市</w:t>
      </w:r>
      <w:r>
        <w:rPr>
          <w:rFonts w:hint="eastAsia" w:ascii="方正仿宋_GBK" w:hAnsi="方正仿宋_GBK" w:eastAsia="方正仿宋_GBK" w:cs="方正仿宋_GBK"/>
          <w:color w:val="000000" w:themeColor="text1"/>
          <w:sz w:val="30"/>
          <w:szCs w:val="30"/>
          <w:highlight w:val="none"/>
          <w14:textFill>
            <w14:solidFill>
              <w14:schemeClr w14:val="tx1"/>
            </w14:solidFill>
          </w14:textFill>
        </w:rPr>
        <w:t>政府领导下，</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区委、区政府</w:t>
      </w:r>
      <w:r>
        <w:rPr>
          <w:rFonts w:hint="eastAsia" w:ascii="方正仿宋_GBK" w:hAnsi="方正仿宋_GBK" w:eastAsia="方正仿宋_GBK" w:cs="方正仿宋_GBK"/>
          <w:color w:val="000000" w:themeColor="text1"/>
          <w:sz w:val="30"/>
          <w:szCs w:val="30"/>
          <w:highlight w:val="none"/>
          <w14:textFill>
            <w14:solidFill>
              <w14:schemeClr w14:val="tx1"/>
            </w14:solidFill>
          </w14:textFill>
        </w:rPr>
        <w:t>统筹指导冰冻灾</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害</w:t>
      </w:r>
      <w:r>
        <w:rPr>
          <w:rFonts w:hint="eastAsia" w:ascii="方正仿宋_GBK" w:hAnsi="方正仿宋_GBK" w:eastAsia="方正仿宋_GBK" w:cs="方正仿宋_GBK"/>
          <w:color w:val="000000" w:themeColor="text1"/>
          <w:sz w:val="30"/>
          <w:szCs w:val="30"/>
          <w:highlight w:val="none"/>
          <w14:textFill>
            <w14:solidFill>
              <w14:schemeClr w14:val="tx1"/>
            </w14:solidFill>
          </w14:textFill>
        </w:rPr>
        <w:t>应对工作。事发地</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镇政府、各街道办事处</w:t>
      </w:r>
      <w:r>
        <w:rPr>
          <w:rFonts w:hint="eastAsia" w:ascii="方正仿宋_GBK" w:hAnsi="方正仿宋_GBK" w:eastAsia="方正仿宋_GBK" w:cs="方正仿宋_GBK"/>
          <w:color w:val="000000" w:themeColor="text1"/>
          <w:sz w:val="30"/>
          <w:szCs w:val="30"/>
          <w:highlight w:val="none"/>
          <w14:textFill>
            <w14:solidFill>
              <w14:schemeClr w14:val="tx1"/>
            </w14:solidFill>
          </w14:textFill>
        </w:rPr>
        <w:t>在本级党委领导下，履行主体责任，全面负责本行</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政</w:t>
      </w:r>
      <w:r>
        <w:rPr>
          <w:rFonts w:hint="eastAsia" w:ascii="方正仿宋_GBK" w:hAnsi="方正仿宋_GBK" w:eastAsia="方正仿宋_GBK" w:cs="方正仿宋_GBK"/>
          <w:color w:val="000000" w:themeColor="text1"/>
          <w:sz w:val="30"/>
          <w:szCs w:val="30"/>
          <w:highlight w:val="none"/>
          <w14:textFill>
            <w14:solidFill>
              <w14:schemeClr w14:val="tx1"/>
            </w14:solidFill>
          </w14:textFill>
        </w:rPr>
        <w:t>区</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域</w:t>
      </w:r>
      <w:r>
        <w:rPr>
          <w:rFonts w:hint="eastAsia" w:ascii="方正仿宋_GBK" w:hAnsi="方正仿宋_GBK" w:eastAsia="方正仿宋_GBK" w:cs="方正仿宋_GBK"/>
          <w:color w:val="000000" w:themeColor="text1"/>
          <w:sz w:val="30"/>
          <w:szCs w:val="30"/>
          <w:highlight w:val="none"/>
          <w14:textFill>
            <w14:solidFill>
              <w14:schemeClr w14:val="tx1"/>
            </w14:solidFill>
          </w14:textFill>
        </w:rPr>
        <w:t>冰冻灾</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害</w:t>
      </w:r>
      <w:r>
        <w:rPr>
          <w:rFonts w:hint="eastAsia" w:ascii="方正仿宋_GBK" w:hAnsi="方正仿宋_GBK" w:eastAsia="方正仿宋_GBK" w:cs="方正仿宋_GBK"/>
          <w:color w:val="000000" w:themeColor="text1"/>
          <w:sz w:val="30"/>
          <w:szCs w:val="30"/>
          <w:highlight w:val="none"/>
          <w14:textFill>
            <w14:solidFill>
              <w14:schemeClr w14:val="tx1"/>
            </w14:solidFill>
          </w14:textFill>
        </w:rPr>
        <w:t>的组织应对工作。</w:t>
      </w:r>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30"/>
          <w:szCs w:val="30"/>
          <w:highlight w:val="none"/>
          <w14:textFill>
            <w14:solidFill>
              <w14:schemeClr w14:val="tx1"/>
            </w14:solidFill>
          </w14:textFill>
        </w:rPr>
        <w:t>突出</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重</w:t>
      </w:r>
      <w:r>
        <w:rPr>
          <w:rFonts w:hint="eastAsia" w:ascii="方正仿宋_GBK" w:hAnsi="方正仿宋_GBK" w:eastAsia="方正仿宋_GBK" w:cs="方正仿宋_GBK"/>
          <w:color w:val="000000" w:themeColor="text1"/>
          <w:sz w:val="30"/>
          <w:szCs w:val="30"/>
          <w:highlight w:val="none"/>
          <w14:textFill>
            <w14:solidFill>
              <w14:schemeClr w14:val="tx1"/>
            </w14:solidFill>
          </w14:textFill>
        </w:rPr>
        <w:t>点、密切协作。把保供</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电</w:t>
      </w:r>
      <w:r>
        <w:rPr>
          <w:rFonts w:hint="eastAsia" w:ascii="方正仿宋_GBK" w:hAnsi="方正仿宋_GBK" w:eastAsia="方正仿宋_GBK" w:cs="方正仿宋_GBK"/>
          <w:color w:val="000000" w:themeColor="text1"/>
          <w:sz w:val="30"/>
          <w:szCs w:val="30"/>
          <w:highlight w:val="none"/>
          <w14:textFill>
            <w14:solidFill>
              <w14:schemeClr w14:val="tx1"/>
            </w14:solidFill>
          </w14:textFill>
        </w:rPr>
        <w:t>、保供水、保供热、保燃气、保交通、保通信、保安全、保稳定</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作</w:t>
      </w:r>
      <w:r>
        <w:rPr>
          <w:rFonts w:hint="eastAsia" w:ascii="方正仿宋_GBK" w:hAnsi="方正仿宋_GBK" w:eastAsia="方正仿宋_GBK" w:cs="方正仿宋_GBK"/>
          <w:color w:val="000000" w:themeColor="text1"/>
          <w:sz w:val="30"/>
          <w:szCs w:val="30"/>
          <w:highlight w:val="none"/>
          <w14:textFill>
            <w14:solidFill>
              <w14:schemeClr w14:val="tx1"/>
            </w14:solidFill>
          </w14:textFill>
        </w:rPr>
        <w:t>为主</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要</w:t>
      </w:r>
      <w:r>
        <w:rPr>
          <w:rFonts w:hint="eastAsia" w:ascii="方正仿宋_GBK" w:hAnsi="方正仿宋_GBK" w:eastAsia="方正仿宋_GBK" w:cs="方正仿宋_GBK"/>
          <w:color w:val="000000" w:themeColor="text1"/>
          <w:sz w:val="30"/>
          <w:szCs w:val="30"/>
          <w:highlight w:val="none"/>
          <w14:textFill>
            <w14:solidFill>
              <w14:schemeClr w14:val="tx1"/>
            </w14:solidFill>
          </w14:textFill>
        </w:rPr>
        <w:t>任务，</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各</w:t>
      </w:r>
      <w:r>
        <w:rPr>
          <w:rFonts w:hint="eastAsia" w:ascii="方正仿宋_GBK" w:hAnsi="方正仿宋_GBK" w:eastAsia="方正仿宋_GBK" w:cs="方正仿宋_GBK"/>
          <w:color w:val="000000" w:themeColor="text1"/>
          <w:sz w:val="30"/>
          <w:szCs w:val="30"/>
          <w:highlight w:val="none"/>
          <w14:textFill>
            <w14:solidFill>
              <w14:schemeClr w14:val="tx1"/>
            </w14:solidFill>
          </w14:textFill>
        </w:rPr>
        <w:t>部门(单位)按照分工密切合作、资源</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共</w:t>
      </w:r>
      <w:r>
        <w:rPr>
          <w:rFonts w:hint="eastAsia" w:ascii="方正仿宋_GBK" w:hAnsi="方正仿宋_GBK" w:eastAsia="方正仿宋_GBK" w:cs="方正仿宋_GBK"/>
          <w:color w:val="000000" w:themeColor="text1"/>
          <w:sz w:val="30"/>
          <w:szCs w:val="30"/>
          <w:highlight w:val="none"/>
          <w14:textFill>
            <w14:solidFill>
              <w14:schemeClr w14:val="tx1"/>
            </w14:solidFill>
          </w14:textFill>
        </w:rPr>
        <w:t>享、</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协</w:t>
      </w:r>
      <w:r>
        <w:rPr>
          <w:rFonts w:hint="eastAsia" w:ascii="方正仿宋_GBK" w:hAnsi="方正仿宋_GBK" w:eastAsia="方正仿宋_GBK" w:cs="方正仿宋_GBK"/>
          <w:color w:val="000000" w:themeColor="text1"/>
          <w:sz w:val="30"/>
          <w:szCs w:val="30"/>
          <w:highlight w:val="none"/>
          <w14:textFill>
            <w14:solidFill>
              <w14:schemeClr w14:val="tx1"/>
            </w14:solidFill>
          </w14:textFill>
        </w:rPr>
        <w:t>同应对，确保应对处</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置</w:t>
      </w:r>
      <w:r>
        <w:rPr>
          <w:rFonts w:hint="eastAsia" w:ascii="方正仿宋_GBK" w:hAnsi="方正仿宋_GBK" w:eastAsia="方正仿宋_GBK" w:cs="方正仿宋_GBK"/>
          <w:color w:val="000000" w:themeColor="text1"/>
          <w:sz w:val="30"/>
          <w:szCs w:val="30"/>
          <w:highlight w:val="none"/>
          <w14:textFill>
            <w14:solidFill>
              <w14:schemeClr w14:val="tx1"/>
            </w14:solidFill>
          </w14:textFill>
        </w:rPr>
        <w:t>工作有力有序有效</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开</w:t>
      </w:r>
      <w:r>
        <w:rPr>
          <w:rFonts w:hint="eastAsia" w:ascii="方正仿宋_GBK" w:hAnsi="方正仿宋_GBK" w:eastAsia="方正仿宋_GBK" w:cs="方正仿宋_GBK"/>
          <w:color w:val="000000" w:themeColor="text1"/>
          <w:sz w:val="30"/>
          <w:szCs w:val="30"/>
          <w:highlight w:val="none"/>
          <w14:textFill>
            <w14:solidFill>
              <w14:schemeClr w14:val="tx1"/>
            </w14:solidFill>
          </w14:textFill>
        </w:rPr>
        <w:t>展</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30"/>
          <w:szCs w:val="30"/>
          <w:highlight w:val="none"/>
          <w14:textFill>
            <w14:solidFill>
              <w14:schemeClr w14:val="tx1"/>
            </w14:solidFill>
          </w14:textFill>
        </w:rPr>
        <w:t>快速反应、科学处</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置</w:t>
      </w:r>
      <w:r>
        <w:rPr>
          <w:rFonts w:hint="eastAsia" w:ascii="方正仿宋_GBK" w:hAnsi="方正仿宋_GBK" w:eastAsia="方正仿宋_GBK" w:cs="方正仿宋_GBK"/>
          <w:color w:val="000000" w:themeColor="text1"/>
          <w:sz w:val="30"/>
          <w:szCs w:val="30"/>
          <w:highlight w:val="none"/>
          <w14:textFill>
            <w14:solidFill>
              <w14:schemeClr w14:val="tx1"/>
            </w14:solidFill>
          </w14:textFill>
        </w:rPr>
        <w:t>。</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健全</w:t>
      </w:r>
      <w:r>
        <w:rPr>
          <w:rFonts w:hint="eastAsia" w:ascii="方正仿宋_GBK" w:hAnsi="方正仿宋_GBK" w:eastAsia="方正仿宋_GBK" w:cs="方正仿宋_GBK"/>
          <w:color w:val="000000" w:themeColor="text1"/>
          <w:sz w:val="30"/>
          <w:szCs w:val="30"/>
          <w:highlight w:val="none"/>
          <w14:textFill>
            <w14:solidFill>
              <w14:schemeClr w14:val="tx1"/>
            </w14:solidFill>
          </w14:textFill>
        </w:rPr>
        <w:t>抢险救灾应急保</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障</w:t>
      </w:r>
      <w:r>
        <w:rPr>
          <w:rFonts w:hint="eastAsia" w:ascii="方正仿宋_GBK" w:hAnsi="方正仿宋_GBK" w:eastAsia="方正仿宋_GBK" w:cs="方正仿宋_GBK"/>
          <w:color w:val="000000" w:themeColor="text1"/>
          <w:sz w:val="30"/>
          <w:szCs w:val="30"/>
          <w:highlight w:val="none"/>
          <w14:textFill>
            <w14:solidFill>
              <w14:schemeClr w14:val="tx1"/>
            </w14:solidFill>
          </w14:textFill>
        </w:rPr>
        <w:t>联动机制，做到响应</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快速</w:t>
      </w:r>
      <w:r>
        <w:rPr>
          <w:rFonts w:hint="eastAsia" w:ascii="方正仿宋_GBK" w:hAnsi="方正仿宋_GBK" w:eastAsia="方正仿宋_GBK" w:cs="方正仿宋_GBK"/>
          <w:color w:val="000000" w:themeColor="text1"/>
          <w:sz w:val="30"/>
          <w:szCs w:val="30"/>
          <w:highlight w:val="none"/>
          <w14:textFill>
            <w14:solidFill>
              <w14:schemeClr w14:val="tx1"/>
            </w14:solidFill>
          </w14:textFill>
        </w:rPr>
        <w:t>、处置科学、应对有效。充分发</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挥</w:t>
      </w:r>
      <w:r>
        <w:rPr>
          <w:rFonts w:hint="eastAsia" w:ascii="方正仿宋_GBK" w:hAnsi="方正仿宋_GBK" w:eastAsia="方正仿宋_GBK" w:cs="方正仿宋_GBK"/>
          <w:color w:val="000000" w:themeColor="text1"/>
          <w:sz w:val="30"/>
          <w:szCs w:val="30"/>
          <w:highlight w:val="none"/>
          <w14:textFill>
            <w14:solidFill>
              <w14:schemeClr w14:val="tx1"/>
            </w14:solidFill>
          </w14:textFill>
        </w:rPr>
        <w:t>专家和专业人员作用，在冰冻灾</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害</w:t>
      </w:r>
      <w:r>
        <w:rPr>
          <w:rFonts w:hint="eastAsia" w:ascii="方正仿宋_GBK" w:hAnsi="方正仿宋_GBK" w:eastAsia="方正仿宋_GBK" w:cs="方正仿宋_GBK"/>
          <w:color w:val="000000" w:themeColor="text1"/>
          <w:sz w:val="30"/>
          <w:szCs w:val="30"/>
          <w:highlight w:val="none"/>
          <w14:textFill>
            <w14:solidFill>
              <w14:schemeClr w14:val="tx1"/>
            </w14:solidFill>
          </w14:textFill>
        </w:rPr>
        <w:t>监测预警、应急响应等工作中，突出科技支撑、科学处置，最大程度减少灾害对人民群众生命安全和生产生活造成的影响</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2" w:firstLineChars="200"/>
        <w:jc w:val="both"/>
        <w:textAlignment w:val="auto"/>
        <w:outlineLvl w:val="1"/>
        <w:rPr>
          <w:rFonts w:hint="eastAsia" w:ascii="楷体" w:hAnsi="楷体" w:eastAsia="楷体" w:cs="楷体"/>
          <w:b/>
          <w:bCs/>
          <w:color w:val="000000" w:themeColor="text1"/>
          <w:sz w:val="30"/>
          <w:szCs w:val="30"/>
          <w:highlight w:val="none"/>
          <w:lang w:val="en-US" w:eastAsia="zh-CN"/>
          <w14:textFill>
            <w14:solidFill>
              <w14:schemeClr w14:val="tx1"/>
            </w14:solidFill>
          </w14:textFill>
        </w:rPr>
      </w:pPr>
      <w:bookmarkStart w:id="9" w:name="_Toc11658"/>
      <w:r>
        <w:rPr>
          <w:rFonts w:hint="eastAsia" w:ascii="楷体" w:hAnsi="楷体" w:eastAsia="楷体" w:cs="楷体"/>
          <w:b/>
          <w:bCs/>
          <w:color w:val="000000" w:themeColor="text1"/>
          <w:sz w:val="30"/>
          <w:szCs w:val="30"/>
          <w:highlight w:val="none"/>
          <w:lang w:val="en-US" w:eastAsia="zh-CN"/>
          <w14:textFill>
            <w14:solidFill>
              <w14:schemeClr w14:val="tx1"/>
            </w14:solidFill>
          </w14:textFill>
        </w:rPr>
        <w:t>1.5冰冻灾害分级标准</w:t>
      </w:r>
      <w:bookmarkEnd w:id="9"/>
    </w:p>
    <w:p>
      <w:pPr>
        <w:pStyle w:val="2"/>
        <w:rPr>
          <w:rFonts w:hint="eastAsia" w:ascii="方正仿宋_GBK" w:hAnsi="方正仿宋_GBK" w:eastAsia="方正仿宋_GBK" w:cs="方正仿宋_GBK"/>
          <w:color w:val="000000" w:themeColor="text1"/>
          <w:kern w:val="2"/>
          <w:sz w:val="30"/>
          <w:szCs w:val="30"/>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0"/>
          <w:szCs w:val="30"/>
          <w:highlight w:val="none"/>
          <w:lang w:val="en-US" w:eastAsia="zh-CN" w:bidi="ar-SA"/>
          <w14:textFill>
            <w14:solidFill>
              <w14:schemeClr w14:val="tx1"/>
            </w14:solidFill>
          </w14:textFill>
        </w:rPr>
        <w:t>本区引用长春市冰冻灾害应急预案分级标准，其中特别重大、重大、较大冰冻灾害由市冰冻灾害应急指挥部牵头组织应对，涉及本辖区，本区配合市冰冻灾害应急指挥部进行抢险救灾。一般冰冻灾害由本区冰冻灾害应急指挥部牵头组织应对。</w:t>
      </w:r>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14:textFill>
            <w14:solidFill>
              <w14:schemeClr w14:val="tx1"/>
            </w14:solidFill>
          </w14:textFill>
        </w:rPr>
      </w:pPr>
      <w:bookmarkStart w:id="10" w:name="_Toc27415"/>
      <w:bookmarkStart w:id="11" w:name="_Toc29727"/>
      <w:bookmarkStart w:id="12" w:name="_Toc27667"/>
      <w:r>
        <w:rPr>
          <w:rFonts w:hint="eastAsia" w:ascii="方正仿宋_GBK" w:hAnsi="方正仿宋_GBK" w:eastAsia="方正仿宋_GBK" w:cs="方正仿宋_GBK"/>
          <w:b/>
          <w:bCs/>
          <w:color w:val="000000" w:themeColor="text1"/>
          <w:sz w:val="30"/>
          <w:szCs w:val="30"/>
          <w:highlight w:val="none"/>
          <w14:textFill>
            <w14:solidFill>
              <w14:schemeClr w14:val="tx1"/>
            </w14:solidFill>
          </w14:textFill>
        </w:rPr>
        <w:t>1.5.1特别重大冰冻灾害</w:t>
      </w:r>
      <w:bookmarkEnd w:id="10"/>
      <w:bookmarkEnd w:id="11"/>
      <w:bookmarkEnd w:id="12"/>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default" w:ascii="方正仿宋_GBK" w:hAnsi="方正仿宋_GBK" w:eastAsia="方正仿宋_GBK" w:cs="方正仿宋_GBK"/>
          <w:color w:val="000000" w:themeColor="text1"/>
          <w:sz w:val="30"/>
          <w:szCs w:val="30"/>
          <w:highlight w:val="none"/>
          <w14:textFill>
            <w14:solidFill>
              <w14:schemeClr w14:val="tx1"/>
            </w14:solidFill>
          </w14:textFill>
        </w:rPr>
      </w:pPr>
      <w:r>
        <w:rPr>
          <w:rFonts w:hint="default" w:ascii="方正仿宋_GBK" w:hAnsi="方正仿宋_GBK" w:eastAsia="方正仿宋_GBK" w:cs="方正仿宋_GBK"/>
          <w:color w:val="000000" w:themeColor="text1"/>
          <w:sz w:val="30"/>
          <w:szCs w:val="30"/>
          <w:highlight w:val="none"/>
          <w14:textFill>
            <w14:solidFill>
              <w14:schemeClr w14:val="tx1"/>
            </w14:solidFill>
          </w14:textFill>
        </w:rPr>
        <w:t>冰冻天气造成以下灾害或影响之一的，为特别重大冰冻灾害：</w:t>
      </w:r>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default" w:ascii="方正仿宋_GBK" w:hAnsi="方正仿宋_GBK" w:eastAsia="方正仿宋_GBK" w:cs="方正仿宋_GBK"/>
          <w:color w:val="000000" w:themeColor="text1"/>
          <w:sz w:val="30"/>
          <w:szCs w:val="30"/>
          <w:highlight w:val="none"/>
          <w14:textFill>
            <w14:solidFill>
              <w14:schemeClr w14:val="tx1"/>
            </w14:solidFill>
          </w14:textFill>
        </w:rPr>
      </w:pPr>
      <w:r>
        <w:rPr>
          <w:rFonts w:hint="default" w:ascii="方正仿宋_GBK" w:hAnsi="方正仿宋_GBK" w:eastAsia="方正仿宋_GBK" w:cs="方正仿宋_GBK"/>
          <w:color w:val="000000" w:themeColor="text1"/>
          <w:sz w:val="30"/>
          <w:szCs w:val="30"/>
          <w:highlight w:val="none"/>
          <w14:textFill>
            <w14:solidFill>
              <w14:schemeClr w14:val="tx1"/>
            </w14:solidFill>
          </w14:textFill>
        </w:rPr>
        <w:t>（1）造成2个以上</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县（市）区</w:t>
      </w:r>
      <w:r>
        <w:rPr>
          <w:rFonts w:hint="default" w:ascii="方正仿宋_GBK" w:hAnsi="方正仿宋_GBK" w:eastAsia="方正仿宋_GBK" w:cs="方正仿宋_GBK"/>
          <w:color w:val="000000" w:themeColor="text1"/>
          <w:sz w:val="30"/>
          <w:szCs w:val="30"/>
          <w:highlight w:val="none"/>
          <w14:textFill>
            <w14:solidFill>
              <w14:schemeClr w14:val="tx1"/>
            </w14:solidFill>
          </w14:textFill>
        </w:rPr>
        <w:t>内高速公路、国道、省道交通全部中断，预计48小时无法恢复通行；或者长春</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站、长春西站</w:t>
      </w:r>
      <w:r>
        <w:rPr>
          <w:rFonts w:hint="default" w:ascii="方正仿宋_GBK" w:hAnsi="方正仿宋_GBK" w:eastAsia="方正仿宋_GBK" w:cs="方正仿宋_GBK"/>
          <w:color w:val="000000" w:themeColor="text1"/>
          <w:sz w:val="30"/>
          <w:szCs w:val="30"/>
          <w:highlight w:val="none"/>
          <w14:textFill>
            <w14:solidFill>
              <w14:schemeClr w14:val="tx1"/>
            </w14:solidFill>
          </w14:textFill>
        </w:rPr>
        <w:t>列车无法运行；或者长春龙嘉国际机场关闭，全部航班取消。</w:t>
      </w:r>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default" w:ascii="方正仿宋_GBK" w:hAnsi="方正仿宋_GBK" w:eastAsia="方正仿宋_GBK" w:cs="方正仿宋_GBK"/>
          <w:color w:val="000000" w:themeColor="text1"/>
          <w:sz w:val="30"/>
          <w:szCs w:val="30"/>
          <w:highlight w:val="none"/>
          <w14:textFill>
            <w14:solidFill>
              <w14:schemeClr w14:val="tx1"/>
            </w14:solidFill>
          </w14:textFill>
        </w:rPr>
      </w:pPr>
      <w:r>
        <w:rPr>
          <w:rFonts w:hint="default" w:ascii="方正仿宋_GBK" w:hAnsi="方正仿宋_GBK" w:eastAsia="方正仿宋_GBK" w:cs="方正仿宋_GBK"/>
          <w:color w:val="000000" w:themeColor="text1"/>
          <w:sz w:val="30"/>
          <w:szCs w:val="30"/>
          <w:highlight w:val="none"/>
          <w14:textFill>
            <w14:solidFill>
              <w14:schemeClr w14:val="tx1"/>
            </w14:solidFill>
          </w14:textFill>
        </w:rPr>
        <w:t>（2）造成</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全</w:t>
      </w:r>
      <w:r>
        <w:rPr>
          <w:rFonts w:hint="default" w:ascii="方正仿宋_GBK" w:hAnsi="方正仿宋_GBK" w:eastAsia="方正仿宋_GBK" w:cs="方正仿宋_GBK"/>
          <w:color w:val="000000" w:themeColor="text1"/>
          <w:sz w:val="30"/>
          <w:szCs w:val="30"/>
          <w:highlight w:val="none"/>
          <w14:textFill>
            <w14:solidFill>
              <w14:schemeClr w14:val="tx1"/>
            </w14:solidFill>
          </w14:textFill>
        </w:rPr>
        <w:t>市</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电网</w:t>
      </w:r>
      <w:r>
        <w:rPr>
          <w:rFonts w:hint="default" w:ascii="方正仿宋_GBK" w:hAnsi="方正仿宋_GBK" w:eastAsia="方正仿宋_GBK" w:cs="方正仿宋_GBK"/>
          <w:color w:val="000000" w:themeColor="text1"/>
          <w:sz w:val="30"/>
          <w:szCs w:val="30"/>
          <w:highlight w:val="none"/>
          <w14:textFill>
            <w14:solidFill>
              <w14:schemeClr w14:val="tx1"/>
            </w14:solidFill>
          </w14:textFill>
        </w:rPr>
        <w:t>减供负荷60%以上；或者</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全</w:t>
      </w:r>
      <w:r>
        <w:rPr>
          <w:rFonts w:hint="default" w:ascii="方正仿宋_GBK" w:hAnsi="方正仿宋_GBK" w:eastAsia="方正仿宋_GBK" w:cs="方正仿宋_GBK"/>
          <w:color w:val="000000" w:themeColor="text1"/>
          <w:sz w:val="30"/>
          <w:szCs w:val="30"/>
          <w:highlight w:val="none"/>
          <w14:textFill>
            <w14:solidFill>
              <w14:schemeClr w14:val="tx1"/>
            </w14:solidFill>
          </w14:textFill>
        </w:rPr>
        <w:t>市供电用户停电70%以上。</w:t>
      </w:r>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default" w:ascii="方正仿宋_GBK" w:hAnsi="方正仿宋_GBK" w:eastAsia="方正仿宋_GBK" w:cs="方正仿宋_GBK"/>
          <w:color w:val="000000" w:themeColor="text1"/>
          <w:sz w:val="30"/>
          <w:szCs w:val="30"/>
          <w:highlight w:val="none"/>
          <w14:textFill>
            <w14:solidFill>
              <w14:schemeClr w14:val="tx1"/>
            </w14:solidFill>
          </w14:textFill>
        </w:rPr>
      </w:pPr>
      <w:r>
        <w:rPr>
          <w:rFonts w:hint="default" w:ascii="方正仿宋_GBK" w:hAnsi="方正仿宋_GBK" w:eastAsia="方正仿宋_GBK" w:cs="方正仿宋_GBK"/>
          <w:color w:val="000000" w:themeColor="text1"/>
          <w:sz w:val="30"/>
          <w:szCs w:val="30"/>
          <w:highlight w:val="none"/>
          <w14:textFill>
            <w14:solidFill>
              <w14:schemeClr w14:val="tx1"/>
            </w14:solidFill>
          </w14:textFill>
        </w:rPr>
        <w:t>（3）造成</w:t>
      </w:r>
      <w:r>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t>2个以上县（市）区</w:t>
      </w:r>
      <w:r>
        <w:rPr>
          <w:rFonts w:hint="default" w:ascii="方正仿宋_GBK" w:hAnsi="方正仿宋_GBK" w:eastAsia="方正仿宋_GBK" w:cs="方正仿宋_GBK"/>
          <w:color w:val="000000" w:themeColor="text1"/>
          <w:sz w:val="30"/>
          <w:szCs w:val="30"/>
          <w:highlight w:val="none"/>
          <w14:textFill>
            <w14:solidFill>
              <w14:schemeClr w14:val="tx1"/>
            </w14:solidFill>
          </w14:textFill>
        </w:rPr>
        <w:t>大范围供水、燃气、供热、通信、城市内交通</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一项或多项</w:t>
      </w:r>
      <w:r>
        <w:rPr>
          <w:rFonts w:hint="default" w:ascii="方正仿宋_GBK" w:hAnsi="方正仿宋_GBK" w:eastAsia="方正仿宋_GBK" w:cs="方正仿宋_GBK"/>
          <w:color w:val="000000" w:themeColor="text1"/>
          <w:sz w:val="30"/>
          <w:szCs w:val="30"/>
          <w:highlight w:val="none"/>
          <w14:textFill>
            <w14:solidFill>
              <w14:schemeClr w14:val="tx1"/>
            </w14:solidFill>
          </w14:textFill>
        </w:rPr>
        <w:t>中断。</w:t>
      </w:r>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default" w:ascii="方正仿宋_GBK" w:hAnsi="方正仿宋_GBK" w:eastAsia="方正仿宋_GBK" w:cs="方正仿宋_GBK"/>
          <w:color w:val="000000" w:themeColor="text1"/>
          <w:sz w:val="30"/>
          <w:szCs w:val="30"/>
          <w:highlight w:val="none"/>
          <w14:textFill>
            <w14:solidFill>
              <w14:schemeClr w14:val="tx1"/>
            </w14:solidFill>
          </w14:textFill>
        </w:rPr>
      </w:pPr>
      <w:r>
        <w:rPr>
          <w:rFonts w:hint="default" w:ascii="方正仿宋_GBK" w:hAnsi="方正仿宋_GBK" w:eastAsia="方正仿宋_GBK" w:cs="方正仿宋_GBK"/>
          <w:color w:val="000000" w:themeColor="text1"/>
          <w:sz w:val="30"/>
          <w:szCs w:val="30"/>
          <w:highlight w:val="none"/>
          <w14:textFill>
            <w14:solidFill>
              <w14:schemeClr w14:val="tx1"/>
            </w14:solidFill>
          </w14:textFill>
        </w:rPr>
        <w:t>（4）其他由于冰冻灾害造成特别重大社会影响的情况。</w:t>
      </w:r>
    </w:p>
    <w:p>
      <w:pPr>
        <w:pStyle w:val="6"/>
        <w:pageBreakBefore w:val="0"/>
        <w:kinsoku/>
        <w:wordWrap/>
        <w:overflowPunct/>
        <w:topLinePunct w:val="0"/>
        <w:autoSpaceDE/>
        <w:autoSpaceDN/>
        <w:bidi w:val="0"/>
        <w:spacing w:line="600" w:lineRule="exact"/>
        <w:ind w:firstLine="600" w:firstLineChars="200"/>
        <w:jc w:val="both"/>
        <w:textAlignment w:val="auto"/>
        <w:outlineLvl w:val="2"/>
        <w:rPr>
          <w:rFonts w:hint="eastAsia" w:ascii="方正仿宋_GBK" w:hAnsi="方正仿宋_GBK" w:eastAsia="方正仿宋_GBK" w:cs="方正仿宋_GBK"/>
          <w:b/>
          <w:bCs/>
          <w:color w:val="000000" w:themeColor="text1"/>
          <w:kern w:val="2"/>
          <w:sz w:val="30"/>
          <w:szCs w:val="30"/>
          <w:highlight w:val="none"/>
          <w:lang w:val="en-US" w:eastAsia="zh-CN" w:bidi="ar-SA"/>
          <w14:textFill>
            <w14:solidFill>
              <w14:schemeClr w14:val="tx1"/>
            </w14:solidFill>
          </w14:textFill>
        </w:rPr>
      </w:pPr>
      <w:bookmarkStart w:id="13" w:name="_Toc11493"/>
      <w:bookmarkStart w:id="14" w:name="_Toc19089"/>
      <w:bookmarkStart w:id="15" w:name="_Toc24363"/>
      <w:r>
        <w:rPr>
          <w:rFonts w:hint="eastAsia" w:ascii="方正仿宋_GBK" w:hAnsi="方正仿宋_GBK" w:eastAsia="方正仿宋_GBK" w:cs="方正仿宋_GBK"/>
          <w:b/>
          <w:bCs/>
          <w:color w:val="000000" w:themeColor="text1"/>
          <w:kern w:val="2"/>
          <w:sz w:val="30"/>
          <w:szCs w:val="30"/>
          <w:highlight w:val="none"/>
          <w:lang w:val="en-US" w:eastAsia="zh-CN" w:bidi="ar-SA"/>
          <w14:textFill>
            <w14:solidFill>
              <w14:schemeClr w14:val="tx1"/>
            </w14:solidFill>
          </w14:textFill>
        </w:rPr>
        <w:t>1.5.2重大冰冻灾害</w:t>
      </w:r>
      <w:bookmarkEnd w:id="13"/>
      <w:bookmarkEnd w:id="14"/>
      <w:bookmarkEnd w:id="15"/>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default" w:ascii="方正仿宋_GBK" w:hAnsi="方正仿宋_GBK" w:eastAsia="方正仿宋_GBK" w:cs="方正仿宋_GBK"/>
          <w:color w:val="000000" w:themeColor="text1"/>
          <w:sz w:val="30"/>
          <w:szCs w:val="30"/>
          <w:highlight w:val="none"/>
          <w14:textFill>
            <w14:solidFill>
              <w14:schemeClr w14:val="tx1"/>
            </w14:solidFill>
          </w14:textFill>
        </w:rPr>
      </w:pPr>
      <w:r>
        <w:rPr>
          <w:rFonts w:hint="default" w:ascii="方正仿宋_GBK" w:hAnsi="方正仿宋_GBK" w:eastAsia="方正仿宋_GBK" w:cs="方正仿宋_GBK"/>
          <w:color w:val="000000" w:themeColor="text1"/>
          <w:sz w:val="30"/>
          <w:szCs w:val="30"/>
          <w:highlight w:val="none"/>
          <w14:textFill>
            <w14:solidFill>
              <w14:schemeClr w14:val="tx1"/>
            </w14:solidFill>
          </w14:textFill>
        </w:rPr>
        <w:t>冰冻天气造成以下灾害或影响之一的，为重大冰冻灾害：</w:t>
      </w:r>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default" w:ascii="方正仿宋_GBK" w:hAnsi="方正仿宋_GBK" w:eastAsia="方正仿宋_GBK" w:cs="方正仿宋_GBK"/>
          <w:color w:val="000000" w:themeColor="text1"/>
          <w:sz w:val="30"/>
          <w:szCs w:val="30"/>
          <w:highlight w:val="none"/>
          <w14:textFill>
            <w14:solidFill>
              <w14:schemeClr w14:val="tx1"/>
            </w14:solidFill>
          </w14:textFill>
        </w:rPr>
      </w:pPr>
      <w:r>
        <w:rPr>
          <w:rFonts w:hint="default" w:ascii="方正仿宋_GBK" w:hAnsi="方正仿宋_GBK" w:eastAsia="方正仿宋_GBK" w:cs="方正仿宋_GBK"/>
          <w:color w:val="000000" w:themeColor="text1"/>
          <w:sz w:val="30"/>
          <w:szCs w:val="30"/>
          <w:highlight w:val="none"/>
          <w14:textFill>
            <w14:solidFill>
              <w14:schemeClr w14:val="tx1"/>
            </w14:solidFill>
          </w14:textFill>
        </w:rPr>
        <w:t>（1）造成2个以上</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县（市）区</w:t>
      </w:r>
      <w:r>
        <w:rPr>
          <w:rFonts w:hint="default" w:ascii="方正仿宋_GBK" w:hAnsi="方正仿宋_GBK" w:eastAsia="方正仿宋_GBK" w:cs="方正仿宋_GBK"/>
          <w:color w:val="000000" w:themeColor="text1"/>
          <w:sz w:val="30"/>
          <w:szCs w:val="30"/>
          <w:highlight w:val="none"/>
          <w14:textFill>
            <w14:solidFill>
              <w14:schemeClr w14:val="tx1"/>
            </w14:solidFill>
          </w14:textFill>
        </w:rPr>
        <w:t>内高速公路、国道、省道交通全部中断，预计24小时无法恢复通行</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w:t>
      </w:r>
      <w:r>
        <w:rPr>
          <w:rFonts w:hint="default" w:ascii="方正仿宋_GBK" w:hAnsi="方正仿宋_GBK" w:eastAsia="方正仿宋_GBK" w:cs="方正仿宋_GBK"/>
          <w:color w:val="000000" w:themeColor="text1"/>
          <w:sz w:val="30"/>
          <w:szCs w:val="30"/>
          <w:highlight w:val="none"/>
          <w14:textFill>
            <w14:solidFill>
              <w14:schemeClr w14:val="tx1"/>
            </w14:solidFill>
          </w14:textFill>
        </w:rPr>
        <w:t>或者长春站</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、长春西站</w:t>
      </w:r>
      <w:r>
        <w:rPr>
          <w:rFonts w:hint="default" w:ascii="方正仿宋_GBK" w:hAnsi="方正仿宋_GBK" w:eastAsia="方正仿宋_GBK" w:cs="方正仿宋_GBK"/>
          <w:color w:val="000000" w:themeColor="text1"/>
          <w:sz w:val="30"/>
          <w:szCs w:val="30"/>
          <w:highlight w:val="none"/>
          <w14:textFill>
            <w14:solidFill>
              <w14:schemeClr w14:val="tx1"/>
            </w14:solidFill>
          </w14:textFill>
        </w:rPr>
        <w:t>大量列车延误或取消；或者长春龙嘉国际机场出港延误1小时以上未起飞班次达到当日出港航班计划班次的25%以上，或机上等待1小时以上未起飞航班达到20架次以上，且未来1至2小时无减少趋势。</w:t>
      </w:r>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default" w:ascii="方正仿宋_GBK" w:hAnsi="方正仿宋_GBK" w:eastAsia="方正仿宋_GBK" w:cs="方正仿宋_GBK"/>
          <w:color w:val="000000" w:themeColor="text1"/>
          <w:sz w:val="30"/>
          <w:szCs w:val="30"/>
          <w:highlight w:val="none"/>
          <w14:textFill>
            <w14:solidFill>
              <w14:schemeClr w14:val="tx1"/>
            </w14:solidFill>
          </w14:textFill>
        </w:rPr>
      </w:pPr>
      <w:r>
        <w:rPr>
          <w:rFonts w:hint="default" w:ascii="方正仿宋_GBK" w:hAnsi="方正仿宋_GBK" w:eastAsia="方正仿宋_GBK" w:cs="方正仿宋_GBK"/>
          <w:color w:val="000000" w:themeColor="text1"/>
          <w:sz w:val="30"/>
          <w:szCs w:val="30"/>
          <w:highlight w:val="none"/>
          <w14:textFill>
            <w14:solidFill>
              <w14:schemeClr w14:val="tx1"/>
            </w14:solidFill>
          </w14:textFill>
        </w:rPr>
        <w:t>（2）造成</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全</w:t>
      </w:r>
      <w:r>
        <w:rPr>
          <w:rFonts w:hint="default" w:ascii="方正仿宋_GBK" w:hAnsi="方正仿宋_GBK" w:eastAsia="方正仿宋_GBK" w:cs="方正仿宋_GBK"/>
          <w:color w:val="000000" w:themeColor="text1"/>
          <w:sz w:val="30"/>
          <w:szCs w:val="30"/>
          <w:highlight w:val="none"/>
          <w14:textFill>
            <w14:solidFill>
              <w14:schemeClr w14:val="tx1"/>
            </w14:solidFill>
          </w14:textFill>
        </w:rPr>
        <w:t>市</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电网</w:t>
      </w:r>
      <w:r>
        <w:rPr>
          <w:rFonts w:hint="default" w:ascii="方正仿宋_GBK" w:hAnsi="方正仿宋_GBK" w:eastAsia="方正仿宋_GBK" w:cs="方正仿宋_GBK"/>
          <w:color w:val="000000" w:themeColor="text1"/>
          <w:sz w:val="30"/>
          <w:szCs w:val="30"/>
          <w:highlight w:val="none"/>
          <w14:textFill>
            <w14:solidFill>
              <w14:schemeClr w14:val="tx1"/>
            </w14:solidFill>
          </w14:textFill>
        </w:rPr>
        <w:t>减供负荷40%以上</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w:t>
      </w:r>
      <w:r>
        <w:rPr>
          <w:rFonts w:hint="default" w:ascii="方正仿宋_GBK" w:hAnsi="方正仿宋_GBK" w:eastAsia="方正仿宋_GBK" w:cs="方正仿宋_GBK"/>
          <w:color w:val="000000" w:themeColor="text1"/>
          <w:sz w:val="30"/>
          <w:szCs w:val="30"/>
          <w:highlight w:val="none"/>
          <w14:textFill>
            <w14:solidFill>
              <w14:schemeClr w14:val="tx1"/>
            </w14:solidFill>
          </w14:textFill>
        </w:rPr>
        <w:t>60%以下，或者</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全</w:t>
      </w:r>
      <w:r>
        <w:rPr>
          <w:rFonts w:hint="default" w:ascii="方正仿宋_GBK" w:hAnsi="方正仿宋_GBK" w:eastAsia="方正仿宋_GBK" w:cs="方正仿宋_GBK"/>
          <w:color w:val="000000" w:themeColor="text1"/>
          <w:sz w:val="30"/>
          <w:szCs w:val="30"/>
          <w:highlight w:val="none"/>
          <w14:textFill>
            <w14:solidFill>
              <w14:schemeClr w14:val="tx1"/>
            </w14:solidFill>
          </w14:textFill>
        </w:rPr>
        <w:t>市供电用户停电50%以上</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w:t>
      </w:r>
      <w:r>
        <w:rPr>
          <w:rFonts w:hint="default" w:ascii="方正仿宋_GBK" w:hAnsi="方正仿宋_GBK" w:eastAsia="方正仿宋_GBK" w:cs="方正仿宋_GBK"/>
          <w:color w:val="000000" w:themeColor="text1"/>
          <w:sz w:val="30"/>
          <w:szCs w:val="30"/>
          <w:highlight w:val="none"/>
          <w14:textFill>
            <w14:solidFill>
              <w14:schemeClr w14:val="tx1"/>
            </w14:solidFill>
          </w14:textFill>
        </w:rPr>
        <w:t>70%以下。</w:t>
      </w:r>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default" w:ascii="方正仿宋_GBK" w:hAnsi="方正仿宋_GBK" w:eastAsia="方正仿宋_GBK" w:cs="方正仿宋_GBK"/>
          <w:color w:val="000000" w:themeColor="text1"/>
          <w:sz w:val="30"/>
          <w:szCs w:val="30"/>
          <w:highlight w:val="none"/>
          <w14:textFill>
            <w14:solidFill>
              <w14:schemeClr w14:val="tx1"/>
            </w14:solidFill>
          </w14:textFill>
        </w:rPr>
      </w:pPr>
      <w:r>
        <w:rPr>
          <w:rFonts w:hint="default" w:ascii="方正仿宋_GBK" w:hAnsi="方正仿宋_GBK" w:eastAsia="方正仿宋_GBK" w:cs="方正仿宋_GBK"/>
          <w:color w:val="000000" w:themeColor="text1"/>
          <w:sz w:val="30"/>
          <w:szCs w:val="30"/>
          <w:highlight w:val="none"/>
          <w14:textFill>
            <w14:solidFill>
              <w14:schemeClr w14:val="tx1"/>
            </w14:solidFill>
          </w14:textFill>
        </w:rPr>
        <w:t>（3）造成</w:t>
      </w:r>
      <w:r>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t>2个以上县（市）区</w:t>
      </w:r>
      <w:r>
        <w:rPr>
          <w:rFonts w:hint="default" w:ascii="方正仿宋_GBK" w:hAnsi="方正仿宋_GBK" w:eastAsia="方正仿宋_GBK" w:cs="方正仿宋_GBK"/>
          <w:color w:val="000000" w:themeColor="text1"/>
          <w:sz w:val="30"/>
          <w:szCs w:val="30"/>
          <w:highlight w:val="none"/>
          <w14:textFill>
            <w14:solidFill>
              <w14:schemeClr w14:val="tx1"/>
            </w14:solidFill>
          </w14:textFill>
        </w:rPr>
        <w:t>较大范围供水、燃气、供热、通信、城市内交通</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一项或多项</w:t>
      </w:r>
      <w:r>
        <w:rPr>
          <w:rFonts w:hint="default" w:ascii="方正仿宋_GBK" w:hAnsi="方正仿宋_GBK" w:eastAsia="方正仿宋_GBK" w:cs="方正仿宋_GBK"/>
          <w:color w:val="000000" w:themeColor="text1"/>
          <w:sz w:val="30"/>
          <w:szCs w:val="30"/>
          <w:highlight w:val="none"/>
          <w14:textFill>
            <w14:solidFill>
              <w14:schemeClr w14:val="tx1"/>
            </w14:solidFill>
          </w14:textFill>
        </w:rPr>
        <w:t>中断。</w:t>
      </w:r>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default" w:ascii="方正仿宋_GBK" w:hAnsi="方正仿宋_GBK" w:eastAsia="方正仿宋_GBK" w:cs="方正仿宋_GBK"/>
          <w:color w:val="000000" w:themeColor="text1"/>
          <w:sz w:val="30"/>
          <w:szCs w:val="30"/>
          <w:highlight w:val="none"/>
          <w14:textFill>
            <w14:solidFill>
              <w14:schemeClr w14:val="tx1"/>
            </w14:solidFill>
          </w14:textFill>
        </w:rPr>
      </w:pPr>
      <w:r>
        <w:rPr>
          <w:rFonts w:hint="default" w:ascii="方正仿宋_GBK" w:hAnsi="方正仿宋_GBK" w:eastAsia="方正仿宋_GBK" w:cs="方正仿宋_GBK"/>
          <w:color w:val="000000" w:themeColor="text1"/>
          <w:sz w:val="30"/>
          <w:szCs w:val="30"/>
          <w:highlight w:val="none"/>
          <w14:textFill>
            <w14:solidFill>
              <w14:schemeClr w14:val="tx1"/>
            </w14:solidFill>
          </w14:textFill>
        </w:rPr>
        <w:t>（4）其他由于冰冻灾害造成重大社会影响的情况。</w:t>
      </w:r>
    </w:p>
    <w:p>
      <w:pPr>
        <w:pStyle w:val="6"/>
        <w:pageBreakBefore w:val="0"/>
        <w:kinsoku/>
        <w:wordWrap/>
        <w:overflowPunct/>
        <w:topLinePunct w:val="0"/>
        <w:autoSpaceDE/>
        <w:autoSpaceDN/>
        <w:bidi w:val="0"/>
        <w:spacing w:line="600" w:lineRule="exact"/>
        <w:ind w:firstLine="600" w:firstLineChars="200"/>
        <w:jc w:val="both"/>
        <w:textAlignment w:val="auto"/>
        <w:outlineLvl w:val="2"/>
        <w:rPr>
          <w:rFonts w:hint="eastAsia" w:ascii="方正仿宋_GBK" w:hAnsi="方正仿宋_GBK" w:eastAsia="方正仿宋_GBK" w:cs="方正仿宋_GBK"/>
          <w:b/>
          <w:bCs/>
          <w:kern w:val="0"/>
          <w:sz w:val="30"/>
          <w:szCs w:val="30"/>
          <w:highlight w:val="none"/>
          <w:lang w:val="en-US" w:eastAsia="zh-CN" w:bidi="ar-SA"/>
        </w:rPr>
      </w:pPr>
      <w:bookmarkStart w:id="16" w:name="_Toc28210"/>
      <w:bookmarkStart w:id="17" w:name="_Toc22480"/>
      <w:bookmarkStart w:id="18" w:name="_Toc30014"/>
      <w:r>
        <w:rPr>
          <w:rFonts w:hint="eastAsia" w:ascii="方正仿宋_GBK" w:hAnsi="方正仿宋_GBK" w:eastAsia="方正仿宋_GBK" w:cs="方正仿宋_GBK"/>
          <w:b/>
          <w:bCs/>
          <w:kern w:val="0"/>
          <w:sz w:val="30"/>
          <w:szCs w:val="30"/>
          <w:highlight w:val="none"/>
          <w:lang w:val="en-US" w:eastAsia="zh-CN" w:bidi="ar-SA"/>
        </w:rPr>
        <w:t>1.5.3较大冰冻灾害</w:t>
      </w:r>
      <w:bookmarkEnd w:id="16"/>
      <w:bookmarkEnd w:id="17"/>
      <w:bookmarkEnd w:id="18"/>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default" w:ascii="方正仿宋_GBK" w:hAnsi="方正仿宋_GBK" w:eastAsia="方正仿宋_GBK" w:cs="方正仿宋_GBK"/>
          <w:color w:val="000000" w:themeColor="text1"/>
          <w:sz w:val="30"/>
          <w:szCs w:val="30"/>
          <w:highlight w:val="none"/>
          <w14:textFill>
            <w14:solidFill>
              <w14:schemeClr w14:val="tx1"/>
            </w14:solidFill>
          </w14:textFill>
        </w:rPr>
      </w:pPr>
      <w:r>
        <w:rPr>
          <w:rFonts w:hint="default" w:ascii="方正仿宋_GBK" w:hAnsi="方正仿宋_GBK" w:eastAsia="方正仿宋_GBK" w:cs="方正仿宋_GBK"/>
          <w:color w:val="000000" w:themeColor="text1"/>
          <w:sz w:val="30"/>
          <w:szCs w:val="30"/>
          <w:highlight w:val="none"/>
          <w14:textFill>
            <w14:solidFill>
              <w14:schemeClr w14:val="tx1"/>
            </w14:solidFill>
          </w14:textFill>
        </w:rPr>
        <w:t>冰冻天气造成以下灾害或影响之一的，为较大冰冻灾害：</w:t>
      </w:r>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default" w:ascii="方正仿宋_GBK" w:hAnsi="方正仿宋_GBK" w:eastAsia="方正仿宋_GBK" w:cs="方正仿宋_GBK"/>
          <w:color w:val="000000" w:themeColor="text1"/>
          <w:sz w:val="30"/>
          <w:szCs w:val="30"/>
          <w:highlight w:val="none"/>
          <w14:textFill>
            <w14:solidFill>
              <w14:schemeClr w14:val="tx1"/>
            </w14:solidFill>
          </w14:textFill>
        </w:rPr>
      </w:pPr>
      <w:r>
        <w:rPr>
          <w:rFonts w:hint="default" w:ascii="方正仿宋_GBK" w:hAnsi="方正仿宋_GBK" w:eastAsia="方正仿宋_GBK" w:cs="方正仿宋_GBK"/>
          <w:color w:val="000000" w:themeColor="text1"/>
          <w:sz w:val="30"/>
          <w:szCs w:val="30"/>
          <w:highlight w:val="none"/>
          <w14:textFill>
            <w14:solidFill>
              <w14:schemeClr w14:val="tx1"/>
            </w14:solidFill>
          </w14:textFill>
        </w:rPr>
        <w:t>（1）造成1个</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县（市）</w:t>
      </w:r>
      <w:r>
        <w:rPr>
          <w:rFonts w:hint="default" w:ascii="方正仿宋_GBK" w:hAnsi="方正仿宋_GBK" w:eastAsia="方正仿宋_GBK" w:cs="方正仿宋_GBK"/>
          <w:color w:val="000000" w:themeColor="text1"/>
          <w:sz w:val="30"/>
          <w:szCs w:val="30"/>
          <w:highlight w:val="none"/>
          <w14:textFill>
            <w14:solidFill>
              <w14:schemeClr w14:val="tx1"/>
            </w14:solidFill>
          </w14:textFill>
        </w:rPr>
        <w:t>区内高速公路、国道、省道交通全部中断；或者长春</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站、长春西站</w:t>
      </w:r>
      <w:r>
        <w:rPr>
          <w:rFonts w:hint="default" w:ascii="方正仿宋_GBK" w:hAnsi="方正仿宋_GBK" w:eastAsia="方正仿宋_GBK" w:cs="方正仿宋_GBK"/>
          <w:color w:val="000000" w:themeColor="text1"/>
          <w:sz w:val="30"/>
          <w:szCs w:val="30"/>
          <w:highlight w:val="none"/>
          <w14:textFill>
            <w14:solidFill>
              <w14:schemeClr w14:val="tx1"/>
            </w14:solidFill>
          </w14:textFill>
        </w:rPr>
        <w:t>少量列车班次延误或取消；或者长春龙嘉国际机场出港延误1小时以上未起飞班次达到当日出港航班计划班次的15%以上、25%以下，或机上等待1小时以上未起飞航班达到15架次以上、20架次以下，且未来1至2小时无减少趋势。</w:t>
      </w:r>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default" w:ascii="方正仿宋_GBK" w:hAnsi="方正仿宋_GBK" w:eastAsia="方正仿宋_GBK" w:cs="方正仿宋_GBK"/>
          <w:color w:val="000000" w:themeColor="text1"/>
          <w:sz w:val="30"/>
          <w:szCs w:val="30"/>
          <w:highlight w:val="none"/>
          <w14:textFill>
            <w14:solidFill>
              <w14:schemeClr w14:val="tx1"/>
            </w14:solidFill>
          </w14:textFill>
        </w:rPr>
      </w:pPr>
      <w:r>
        <w:rPr>
          <w:rFonts w:hint="default" w:ascii="方正仿宋_GBK" w:hAnsi="方正仿宋_GBK" w:eastAsia="方正仿宋_GBK" w:cs="方正仿宋_GBK"/>
          <w:color w:val="000000" w:themeColor="text1"/>
          <w:sz w:val="30"/>
          <w:szCs w:val="30"/>
          <w:highlight w:val="none"/>
          <w14:textFill>
            <w14:solidFill>
              <w14:schemeClr w14:val="tx1"/>
            </w14:solidFill>
          </w14:textFill>
        </w:rPr>
        <w:t>（2）造成</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全</w:t>
      </w:r>
      <w:r>
        <w:rPr>
          <w:rFonts w:hint="default" w:ascii="方正仿宋_GBK" w:hAnsi="方正仿宋_GBK" w:eastAsia="方正仿宋_GBK" w:cs="方正仿宋_GBK"/>
          <w:color w:val="000000" w:themeColor="text1"/>
          <w:sz w:val="30"/>
          <w:szCs w:val="30"/>
          <w:highlight w:val="none"/>
          <w14:textFill>
            <w14:solidFill>
              <w14:schemeClr w14:val="tx1"/>
            </w14:solidFill>
          </w14:textFill>
        </w:rPr>
        <w:t>市</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电网</w:t>
      </w:r>
      <w:r>
        <w:rPr>
          <w:rFonts w:hint="default" w:ascii="方正仿宋_GBK" w:hAnsi="方正仿宋_GBK" w:eastAsia="方正仿宋_GBK" w:cs="方正仿宋_GBK"/>
          <w:color w:val="000000" w:themeColor="text1"/>
          <w:sz w:val="30"/>
          <w:szCs w:val="30"/>
          <w:highlight w:val="none"/>
          <w14:textFill>
            <w14:solidFill>
              <w14:schemeClr w14:val="tx1"/>
            </w14:solidFill>
          </w14:textFill>
        </w:rPr>
        <w:t>减供负荷20%以上</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w:t>
      </w:r>
      <w:r>
        <w:rPr>
          <w:rFonts w:hint="default" w:ascii="方正仿宋_GBK" w:hAnsi="方正仿宋_GBK" w:eastAsia="方正仿宋_GBK" w:cs="方正仿宋_GBK"/>
          <w:color w:val="000000" w:themeColor="text1"/>
          <w:sz w:val="30"/>
          <w:szCs w:val="30"/>
          <w:highlight w:val="none"/>
          <w14:textFill>
            <w14:solidFill>
              <w14:schemeClr w14:val="tx1"/>
            </w14:solidFill>
          </w14:textFill>
        </w:rPr>
        <w:t>40%以下，或电网负荷150兆瓦以上的县（市）区电网减供负荷60%以上，或者</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全</w:t>
      </w:r>
      <w:r>
        <w:rPr>
          <w:rFonts w:hint="default" w:ascii="方正仿宋_GBK" w:hAnsi="方正仿宋_GBK" w:eastAsia="方正仿宋_GBK" w:cs="方正仿宋_GBK"/>
          <w:color w:val="000000" w:themeColor="text1"/>
          <w:sz w:val="30"/>
          <w:szCs w:val="30"/>
          <w:highlight w:val="none"/>
          <w14:textFill>
            <w14:solidFill>
              <w14:schemeClr w14:val="tx1"/>
            </w14:solidFill>
          </w14:textFill>
        </w:rPr>
        <w:t>市供电用户停电30%以上</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w:t>
      </w:r>
      <w:r>
        <w:rPr>
          <w:rFonts w:hint="default" w:ascii="方正仿宋_GBK" w:hAnsi="方正仿宋_GBK" w:eastAsia="方正仿宋_GBK" w:cs="方正仿宋_GBK"/>
          <w:color w:val="000000" w:themeColor="text1"/>
          <w:sz w:val="30"/>
          <w:szCs w:val="30"/>
          <w:highlight w:val="none"/>
          <w14:textFill>
            <w14:solidFill>
              <w14:schemeClr w14:val="tx1"/>
            </w14:solidFill>
          </w14:textFill>
        </w:rPr>
        <w:t>50%以下，或电网负荷150兆瓦以上的县（市）区供电用户停电70%以上。</w:t>
      </w:r>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default" w:ascii="方正仿宋_GBK" w:hAnsi="方正仿宋_GBK" w:eastAsia="方正仿宋_GBK" w:cs="方正仿宋_GBK"/>
          <w:color w:val="000000" w:themeColor="text1"/>
          <w:sz w:val="30"/>
          <w:szCs w:val="30"/>
          <w:highlight w:val="none"/>
          <w14:textFill>
            <w14:solidFill>
              <w14:schemeClr w14:val="tx1"/>
            </w14:solidFill>
          </w14:textFill>
        </w:rPr>
      </w:pPr>
      <w:r>
        <w:rPr>
          <w:rFonts w:hint="default" w:ascii="方正仿宋_GBK" w:hAnsi="方正仿宋_GBK" w:eastAsia="方正仿宋_GBK" w:cs="方正仿宋_GBK"/>
          <w:color w:val="000000" w:themeColor="text1"/>
          <w:sz w:val="30"/>
          <w:szCs w:val="30"/>
          <w:highlight w:val="none"/>
          <w14:textFill>
            <w14:solidFill>
              <w14:schemeClr w14:val="tx1"/>
            </w14:solidFill>
          </w14:textFill>
        </w:rPr>
        <w:t>（3）造成1个</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县（市）区</w:t>
      </w:r>
      <w:r>
        <w:rPr>
          <w:rFonts w:hint="default" w:ascii="方正仿宋_GBK" w:hAnsi="方正仿宋_GBK" w:eastAsia="方正仿宋_GBK" w:cs="方正仿宋_GBK"/>
          <w:color w:val="000000" w:themeColor="text1"/>
          <w:sz w:val="30"/>
          <w:szCs w:val="30"/>
          <w:highlight w:val="none"/>
          <w14:textFill>
            <w14:solidFill>
              <w14:schemeClr w14:val="tx1"/>
            </w14:solidFill>
          </w14:textFill>
        </w:rPr>
        <w:t>大范围供水、燃气、供热、通信、城市内交通</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一项或多项</w:t>
      </w:r>
      <w:r>
        <w:rPr>
          <w:rFonts w:hint="default" w:ascii="方正仿宋_GBK" w:hAnsi="方正仿宋_GBK" w:eastAsia="方正仿宋_GBK" w:cs="方正仿宋_GBK"/>
          <w:color w:val="000000" w:themeColor="text1"/>
          <w:sz w:val="30"/>
          <w:szCs w:val="30"/>
          <w:highlight w:val="none"/>
          <w14:textFill>
            <w14:solidFill>
              <w14:schemeClr w14:val="tx1"/>
            </w14:solidFill>
          </w14:textFill>
        </w:rPr>
        <w:t>中断。</w:t>
      </w:r>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default" w:ascii="方正仿宋_GBK" w:hAnsi="方正仿宋_GBK" w:eastAsia="方正仿宋_GBK" w:cs="方正仿宋_GBK"/>
          <w:color w:val="000000" w:themeColor="text1"/>
          <w:sz w:val="30"/>
          <w:szCs w:val="30"/>
          <w:highlight w:val="none"/>
          <w14:textFill>
            <w14:solidFill>
              <w14:schemeClr w14:val="tx1"/>
            </w14:solidFill>
          </w14:textFill>
        </w:rPr>
      </w:pPr>
      <w:r>
        <w:rPr>
          <w:rFonts w:hint="default" w:ascii="方正仿宋_GBK" w:hAnsi="方正仿宋_GBK" w:eastAsia="方正仿宋_GBK" w:cs="方正仿宋_GBK"/>
          <w:color w:val="000000" w:themeColor="text1"/>
          <w:sz w:val="30"/>
          <w:szCs w:val="30"/>
          <w:highlight w:val="none"/>
          <w14:textFill>
            <w14:solidFill>
              <w14:schemeClr w14:val="tx1"/>
            </w14:solidFill>
          </w14:textFill>
        </w:rPr>
        <w:t>（4）其他由于冰冻灾害造成较大社会影响的情况。</w:t>
      </w:r>
    </w:p>
    <w:p>
      <w:pPr>
        <w:pStyle w:val="6"/>
        <w:pageBreakBefore w:val="0"/>
        <w:kinsoku/>
        <w:wordWrap/>
        <w:overflowPunct/>
        <w:topLinePunct w:val="0"/>
        <w:autoSpaceDE/>
        <w:autoSpaceDN/>
        <w:bidi w:val="0"/>
        <w:spacing w:line="600" w:lineRule="exact"/>
        <w:ind w:firstLine="600" w:firstLineChars="200"/>
        <w:jc w:val="both"/>
        <w:textAlignment w:val="auto"/>
        <w:outlineLvl w:val="2"/>
        <w:rPr>
          <w:rFonts w:hint="eastAsia" w:ascii="方正仿宋_GBK" w:hAnsi="方正仿宋_GBK" w:eastAsia="方正仿宋_GBK" w:cs="方正仿宋_GBK"/>
          <w:b/>
          <w:bCs/>
          <w:color w:val="000000" w:themeColor="text1"/>
          <w:kern w:val="2"/>
          <w:sz w:val="30"/>
          <w:szCs w:val="30"/>
          <w:highlight w:val="none"/>
          <w:lang w:val="en-US" w:eastAsia="zh-CN" w:bidi="ar-SA"/>
          <w14:textFill>
            <w14:solidFill>
              <w14:schemeClr w14:val="tx1"/>
            </w14:solidFill>
          </w14:textFill>
        </w:rPr>
      </w:pPr>
      <w:bookmarkStart w:id="19" w:name="_Toc21639"/>
      <w:bookmarkStart w:id="20" w:name="_Toc24015"/>
      <w:bookmarkStart w:id="21" w:name="_Toc22429"/>
      <w:r>
        <w:rPr>
          <w:rFonts w:hint="eastAsia" w:ascii="方正仿宋_GBK" w:hAnsi="方正仿宋_GBK" w:eastAsia="方正仿宋_GBK" w:cs="方正仿宋_GBK"/>
          <w:b/>
          <w:bCs/>
          <w:color w:val="000000" w:themeColor="text1"/>
          <w:kern w:val="2"/>
          <w:sz w:val="30"/>
          <w:szCs w:val="30"/>
          <w:highlight w:val="none"/>
          <w:lang w:val="en-US" w:eastAsia="zh-CN" w:bidi="ar-SA"/>
          <w14:textFill>
            <w14:solidFill>
              <w14:schemeClr w14:val="tx1"/>
            </w14:solidFill>
          </w14:textFill>
        </w:rPr>
        <w:t>1.5.4一般冰冻灾害</w:t>
      </w:r>
      <w:bookmarkEnd w:id="19"/>
      <w:bookmarkEnd w:id="20"/>
      <w:bookmarkEnd w:id="21"/>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default" w:ascii="方正仿宋_GBK" w:hAnsi="方正仿宋_GBK" w:eastAsia="方正仿宋_GBK" w:cs="方正仿宋_GBK"/>
          <w:color w:val="000000" w:themeColor="text1"/>
          <w:sz w:val="30"/>
          <w:szCs w:val="30"/>
          <w:highlight w:val="none"/>
          <w14:textFill>
            <w14:solidFill>
              <w14:schemeClr w14:val="tx1"/>
            </w14:solidFill>
          </w14:textFill>
        </w:rPr>
      </w:pPr>
      <w:r>
        <w:rPr>
          <w:rFonts w:hint="default" w:ascii="方正仿宋_GBK" w:hAnsi="方正仿宋_GBK" w:eastAsia="方正仿宋_GBK" w:cs="方正仿宋_GBK"/>
          <w:color w:val="000000" w:themeColor="text1"/>
          <w:sz w:val="30"/>
          <w:szCs w:val="30"/>
          <w:highlight w:val="none"/>
          <w14:textFill>
            <w14:solidFill>
              <w14:schemeClr w14:val="tx1"/>
            </w14:solidFill>
          </w14:textFill>
        </w:rPr>
        <w:t>冰冻天气造成以下灾害或影响之一的，为一般冰冻灾害：</w:t>
      </w:r>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default" w:ascii="方正仿宋_GBK" w:hAnsi="方正仿宋_GBK" w:eastAsia="方正仿宋_GBK" w:cs="方正仿宋_GBK"/>
          <w:color w:val="000000" w:themeColor="text1"/>
          <w:sz w:val="30"/>
          <w:szCs w:val="30"/>
          <w:highlight w:val="none"/>
          <w14:textFill>
            <w14:solidFill>
              <w14:schemeClr w14:val="tx1"/>
            </w14:solidFill>
          </w14:textFill>
        </w:rPr>
      </w:pPr>
      <w:r>
        <w:rPr>
          <w:rFonts w:hint="default" w:ascii="方正仿宋_GBK" w:hAnsi="方正仿宋_GBK" w:eastAsia="方正仿宋_GBK" w:cs="方正仿宋_GBK"/>
          <w:color w:val="000000" w:themeColor="text1"/>
          <w:sz w:val="30"/>
          <w:szCs w:val="30"/>
          <w:highlight w:val="none"/>
          <w14:textFill>
            <w14:solidFill>
              <w14:schemeClr w14:val="tx1"/>
            </w14:solidFill>
          </w14:textFill>
        </w:rPr>
        <w:t>（</w:t>
      </w:r>
      <w:r>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t>1</w:t>
      </w:r>
      <w:r>
        <w:rPr>
          <w:rFonts w:hint="default" w:ascii="方正仿宋_GBK" w:hAnsi="方正仿宋_GBK" w:eastAsia="方正仿宋_GBK" w:cs="方正仿宋_GBK"/>
          <w:color w:val="000000" w:themeColor="text1"/>
          <w:sz w:val="30"/>
          <w:szCs w:val="30"/>
          <w:highlight w:val="none"/>
          <w14:textFill>
            <w14:solidFill>
              <w14:schemeClr w14:val="tx1"/>
            </w14:solidFill>
          </w14:textFill>
        </w:rPr>
        <w:t>）造成</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本区</w:t>
      </w:r>
      <w:r>
        <w:rPr>
          <w:rFonts w:hint="default" w:ascii="方正仿宋_GBK" w:hAnsi="方正仿宋_GBK" w:eastAsia="方正仿宋_GBK" w:cs="方正仿宋_GBK"/>
          <w:color w:val="000000" w:themeColor="text1"/>
          <w:sz w:val="30"/>
          <w:szCs w:val="30"/>
          <w:highlight w:val="none"/>
          <w14:textFill>
            <w14:solidFill>
              <w14:schemeClr w14:val="tx1"/>
            </w14:solidFill>
          </w14:textFill>
        </w:rPr>
        <w:t>电网减供负荷40%以上（电网负荷150兆瓦以上的，减供负荷40%以上</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w:t>
      </w:r>
      <w:r>
        <w:rPr>
          <w:rFonts w:hint="default" w:ascii="方正仿宋_GBK" w:hAnsi="方正仿宋_GBK" w:eastAsia="方正仿宋_GBK" w:cs="方正仿宋_GBK"/>
          <w:color w:val="000000" w:themeColor="text1"/>
          <w:sz w:val="30"/>
          <w:szCs w:val="30"/>
          <w:highlight w:val="none"/>
          <w14:textFill>
            <w14:solidFill>
              <w14:schemeClr w14:val="tx1"/>
            </w14:solidFill>
          </w14:textFill>
        </w:rPr>
        <w:t>60%以下）；或</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本</w:t>
      </w:r>
      <w:r>
        <w:rPr>
          <w:rFonts w:hint="default" w:ascii="方正仿宋_GBK" w:hAnsi="方正仿宋_GBK" w:eastAsia="方正仿宋_GBK" w:cs="方正仿宋_GBK"/>
          <w:color w:val="000000" w:themeColor="text1"/>
          <w:sz w:val="30"/>
          <w:szCs w:val="30"/>
          <w:highlight w:val="none"/>
          <w14:textFill>
            <w14:solidFill>
              <w14:schemeClr w14:val="tx1"/>
            </w14:solidFill>
          </w14:textFill>
        </w:rPr>
        <w:t>区供电用户停电50%以上（电网负荷150兆瓦以上的，50%以上</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w:t>
      </w:r>
      <w:r>
        <w:rPr>
          <w:rFonts w:hint="default" w:ascii="方正仿宋_GBK" w:hAnsi="方正仿宋_GBK" w:eastAsia="方正仿宋_GBK" w:cs="方正仿宋_GBK"/>
          <w:color w:val="000000" w:themeColor="text1"/>
          <w:sz w:val="30"/>
          <w:szCs w:val="30"/>
          <w:highlight w:val="none"/>
          <w14:textFill>
            <w14:solidFill>
              <w14:schemeClr w14:val="tx1"/>
            </w14:solidFill>
          </w14:textFill>
        </w:rPr>
        <w:t>70%以下）。</w:t>
      </w:r>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default" w:ascii="方正仿宋_GBK" w:hAnsi="方正仿宋_GBK" w:eastAsia="方正仿宋_GBK" w:cs="方正仿宋_GBK"/>
          <w:color w:val="000000" w:themeColor="text1"/>
          <w:sz w:val="30"/>
          <w:szCs w:val="30"/>
          <w:highlight w:val="none"/>
          <w14:textFill>
            <w14:solidFill>
              <w14:schemeClr w14:val="tx1"/>
            </w14:solidFill>
          </w14:textFill>
        </w:rPr>
      </w:pPr>
      <w:r>
        <w:rPr>
          <w:rFonts w:hint="default" w:ascii="方正仿宋_GBK" w:hAnsi="方正仿宋_GBK" w:eastAsia="方正仿宋_GBK" w:cs="方正仿宋_GBK"/>
          <w:color w:val="000000" w:themeColor="text1"/>
          <w:sz w:val="30"/>
          <w:szCs w:val="30"/>
          <w:highlight w:val="none"/>
          <w14:textFill>
            <w14:solidFill>
              <w14:schemeClr w14:val="tx1"/>
            </w14:solidFill>
          </w14:textFill>
        </w:rPr>
        <w:t>（</w:t>
      </w:r>
      <w:r>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t>2</w:t>
      </w:r>
      <w:r>
        <w:rPr>
          <w:rFonts w:hint="default" w:ascii="方正仿宋_GBK" w:hAnsi="方正仿宋_GBK" w:eastAsia="方正仿宋_GBK" w:cs="方正仿宋_GBK"/>
          <w:color w:val="000000" w:themeColor="text1"/>
          <w:sz w:val="30"/>
          <w:szCs w:val="30"/>
          <w:highlight w:val="none"/>
          <w14:textFill>
            <w14:solidFill>
              <w14:schemeClr w14:val="tx1"/>
            </w14:solidFill>
          </w14:textFill>
        </w:rPr>
        <w:t>）造成</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本</w:t>
      </w:r>
      <w:r>
        <w:rPr>
          <w:rFonts w:hint="default" w:ascii="方正仿宋_GBK" w:hAnsi="方正仿宋_GBK" w:eastAsia="方正仿宋_GBK" w:cs="方正仿宋_GBK"/>
          <w:color w:val="000000" w:themeColor="text1"/>
          <w:sz w:val="30"/>
          <w:szCs w:val="30"/>
          <w:highlight w:val="none"/>
          <w14:textFill>
            <w14:solidFill>
              <w14:schemeClr w14:val="tx1"/>
            </w14:solidFill>
          </w14:textFill>
        </w:rPr>
        <w:t>区</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较大范围</w:t>
      </w:r>
      <w:r>
        <w:rPr>
          <w:rFonts w:hint="default" w:ascii="方正仿宋_GBK" w:hAnsi="方正仿宋_GBK" w:eastAsia="方正仿宋_GBK" w:cs="方正仿宋_GBK"/>
          <w:color w:val="000000" w:themeColor="text1"/>
          <w:sz w:val="30"/>
          <w:szCs w:val="30"/>
          <w:highlight w:val="none"/>
          <w14:textFill>
            <w14:solidFill>
              <w14:schemeClr w14:val="tx1"/>
            </w14:solidFill>
          </w14:textFill>
        </w:rPr>
        <w:t>供水、燃气、供热、通信、</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城区</w:t>
      </w:r>
      <w:r>
        <w:rPr>
          <w:rFonts w:hint="default" w:ascii="方正仿宋_GBK" w:hAnsi="方正仿宋_GBK" w:eastAsia="方正仿宋_GBK" w:cs="方正仿宋_GBK"/>
          <w:color w:val="000000" w:themeColor="text1"/>
          <w:sz w:val="30"/>
          <w:szCs w:val="30"/>
          <w:highlight w:val="none"/>
          <w14:textFill>
            <w14:solidFill>
              <w14:schemeClr w14:val="tx1"/>
            </w14:solidFill>
          </w14:textFill>
        </w:rPr>
        <w:t>内交通一项或多项中断。</w:t>
      </w:r>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default" w:ascii="方正仿宋_GBK" w:hAnsi="方正仿宋_GBK" w:eastAsia="方正仿宋_GBK" w:cs="方正仿宋_GBK"/>
          <w:color w:val="000000" w:themeColor="text1"/>
          <w:sz w:val="30"/>
          <w:szCs w:val="30"/>
          <w:highlight w:val="none"/>
          <w14:textFill>
            <w14:solidFill>
              <w14:schemeClr w14:val="tx1"/>
            </w14:solidFill>
          </w14:textFill>
        </w:rPr>
      </w:pPr>
      <w:r>
        <w:rPr>
          <w:rFonts w:hint="default" w:ascii="方正仿宋_GBK" w:hAnsi="方正仿宋_GBK" w:eastAsia="方正仿宋_GBK" w:cs="方正仿宋_GBK"/>
          <w:color w:val="000000" w:themeColor="text1"/>
          <w:sz w:val="30"/>
          <w:szCs w:val="30"/>
          <w:highlight w:val="none"/>
          <w14:textFill>
            <w14:solidFill>
              <w14:schemeClr w14:val="tx1"/>
            </w14:solidFill>
          </w14:textFill>
        </w:rPr>
        <w:t>（</w:t>
      </w:r>
      <w:r>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t>3</w:t>
      </w:r>
      <w:r>
        <w:rPr>
          <w:rFonts w:hint="default" w:ascii="方正仿宋_GBK" w:hAnsi="方正仿宋_GBK" w:eastAsia="方正仿宋_GBK" w:cs="方正仿宋_GBK"/>
          <w:color w:val="000000" w:themeColor="text1"/>
          <w:sz w:val="30"/>
          <w:szCs w:val="30"/>
          <w:highlight w:val="none"/>
          <w14:textFill>
            <w14:solidFill>
              <w14:schemeClr w14:val="tx1"/>
            </w14:solidFill>
          </w14:textFill>
        </w:rPr>
        <w:t>）其他由于冰冻灾害造成一般社会影响的情况。</w:t>
      </w:r>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default" w:ascii="方正仿宋_GBK" w:hAnsi="方正仿宋_GBK" w:eastAsia="方正仿宋_GBK" w:cs="方正仿宋_GBK"/>
          <w:color w:val="000000" w:themeColor="text1"/>
          <w:sz w:val="30"/>
          <w:szCs w:val="30"/>
          <w:highlight w:val="none"/>
          <w14:textFill>
            <w14:solidFill>
              <w14:schemeClr w14:val="tx1"/>
            </w14:solidFill>
          </w14:textFill>
        </w:rPr>
      </w:pPr>
      <w:r>
        <w:rPr>
          <w:rFonts w:hint="default" w:ascii="方正仿宋_GBK" w:hAnsi="方正仿宋_GBK" w:eastAsia="方正仿宋_GBK" w:cs="方正仿宋_GBK"/>
          <w:color w:val="000000" w:themeColor="text1"/>
          <w:sz w:val="30"/>
          <w:szCs w:val="30"/>
          <w:highlight w:val="none"/>
          <w14:textFill>
            <w14:solidFill>
              <w14:schemeClr w14:val="tx1"/>
            </w14:solidFill>
          </w14:textFill>
        </w:rPr>
        <w:t>上述分级标准有关数量“以上”含本数，“以下”不含本数。</w:t>
      </w:r>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default" w:ascii="方正仿宋_GBK" w:hAnsi="方正仿宋_GBK" w:eastAsia="方正仿宋_GBK" w:cs="方正仿宋_GBK"/>
          <w:color w:val="000000" w:themeColor="text1"/>
          <w:sz w:val="30"/>
          <w:szCs w:val="30"/>
          <w:highlight w:val="none"/>
          <w14:textFill>
            <w14:solidFill>
              <w14:schemeClr w14:val="tx1"/>
            </w14:solidFill>
          </w14:textFill>
        </w:rPr>
      </w:pPr>
      <w:r>
        <w:rPr>
          <w:rFonts w:hint="default" w:ascii="方正仿宋_GBK" w:hAnsi="方正仿宋_GBK" w:eastAsia="方正仿宋_GBK" w:cs="方正仿宋_GBK"/>
          <w:color w:val="000000" w:themeColor="text1"/>
          <w:sz w:val="30"/>
          <w:szCs w:val="30"/>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0"/>
        <w:rPr>
          <w:rFonts w:hint="eastAsia" w:ascii="黑体" w:hAnsi="黑体" w:eastAsia="黑体" w:cs="黑体"/>
          <w:b w:val="0"/>
          <w:bCs w:val="0"/>
          <w:color w:val="000000" w:themeColor="text1"/>
          <w:sz w:val="36"/>
          <w:szCs w:val="36"/>
          <w:highlight w:val="none"/>
          <w:lang w:val="en-US" w:eastAsia="zh-CN"/>
          <w14:textFill>
            <w14:solidFill>
              <w14:schemeClr w14:val="tx1"/>
            </w14:solidFill>
          </w14:textFill>
        </w:rPr>
        <w:sectPr>
          <w:footerReference r:id="rId7" w:type="default"/>
          <w:pgSz w:w="11906" w:h="16838"/>
          <w:pgMar w:top="1440" w:right="1800" w:bottom="1440" w:left="1800" w:header="851" w:footer="907" w:gutter="0"/>
          <w:pgNumType w:fmt="numberInDash" w:start="1"/>
          <w:cols w:space="425" w:num="1"/>
          <w:docGrid w:type="lines" w:linePitch="312" w:charSpace="0"/>
        </w:sectPr>
      </w:pPr>
      <w:bookmarkStart w:id="22" w:name="_Toc23917"/>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6"/>
          <w:szCs w:val="36"/>
          <w:highlight w:val="none"/>
          <w:lang w:val="en-US" w:eastAsia="zh-CN"/>
          <w14:textFill>
            <w14:solidFill>
              <w14:schemeClr w14:val="tx1"/>
            </w14:solidFill>
          </w14:textFill>
        </w:rPr>
        <w:t>2组织体系及职责</w:t>
      </w:r>
      <w:bookmarkEnd w:id="22"/>
    </w:p>
    <w:p>
      <w:pPr>
        <w:pageBreakBefore w:val="0"/>
        <w:kinsoku/>
        <w:wordWrap/>
        <w:overflowPunct/>
        <w:topLinePunct w:val="0"/>
        <w:autoSpaceDE/>
        <w:autoSpaceDN/>
        <w:bidi w:val="0"/>
        <w:spacing w:line="600" w:lineRule="exact"/>
        <w:ind w:firstLine="602" w:firstLineChars="200"/>
        <w:jc w:val="both"/>
        <w:textAlignment w:val="auto"/>
        <w:outlineLvl w:val="1"/>
        <w:rPr>
          <w:rFonts w:hint="eastAsia" w:ascii="楷体" w:hAnsi="楷体" w:eastAsia="楷体" w:cs="楷体"/>
          <w:b/>
          <w:bCs/>
          <w:color w:val="000000" w:themeColor="text1"/>
          <w:kern w:val="2"/>
          <w:sz w:val="30"/>
          <w:szCs w:val="30"/>
          <w:highlight w:val="none"/>
          <w:lang w:val="en-US" w:eastAsia="zh-CN" w:bidi="ar-SA"/>
          <w14:textFill>
            <w14:solidFill>
              <w14:schemeClr w14:val="tx1"/>
            </w14:solidFill>
          </w14:textFill>
        </w:rPr>
      </w:pPr>
      <w:bookmarkStart w:id="23" w:name="_Toc6503"/>
      <w:r>
        <w:rPr>
          <w:rFonts w:hint="eastAsia" w:ascii="楷体" w:hAnsi="楷体" w:eastAsia="楷体" w:cs="楷体"/>
          <w:b/>
          <w:bCs/>
          <w:color w:val="000000" w:themeColor="text1"/>
          <w:kern w:val="2"/>
          <w:sz w:val="30"/>
          <w:szCs w:val="30"/>
          <w:highlight w:val="none"/>
          <w:lang w:val="en-US" w:eastAsia="zh-CN" w:bidi="ar-SA"/>
          <w14:textFill>
            <w14:solidFill>
              <w14:schemeClr w14:val="tx1"/>
            </w14:solidFill>
          </w14:textFill>
        </w:rPr>
        <w:t>2.1区应对冰冻灾害组织体系</w:t>
      </w:r>
      <w:bookmarkEnd w:id="23"/>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14:textFill>
            <w14:solidFill>
              <w14:schemeClr w14:val="tx1"/>
            </w14:solidFill>
          </w14:textFill>
        </w:rPr>
      </w:pPr>
      <w:r>
        <w:rPr>
          <w:rFonts w:hint="eastAsia" w:ascii="方正仿宋_GBK" w:hAnsi="方正仿宋_GBK" w:eastAsia="方正仿宋_GBK" w:cs="方正仿宋_GBK"/>
          <w:color w:val="000000" w:themeColor="text1"/>
          <w:sz w:val="30"/>
          <w:szCs w:val="30"/>
          <w:highlight w:val="none"/>
          <w14:textFill>
            <w14:solidFill>
              <w14:schemeClr w14:val="tx1"/>
            </w14:solidFill>
          </w14:textFill>
        </w:rPr>
        <w:t>根</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据冰</w:t>
      </w:r>
      <w:r>
        <w:rPr>
          <w:rFonts w:hint="eastAsia" w:ascii="方正仿宋_GBK" w:hAnsi="方正仿宋_GBK" w:eastAsia="方正仿宋_GBK" w:cs="方正仿宋_GBK"/>
          <w:color w:val="000000" w:themeColor="text1"/>
          <w:sz w:val="30"/>
          <w:szCs w:val="30"/>
          <w:highlight w:val="none"/>
          <w14:textFill>
            <w14:solidFill>
              <w14:schemeClr w14:val="tx1"/>
            </w14:solidFill>
          </w14:textFill>
        </w:rPr>
        <w:t>冻灾害预警及灾害发展，</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区</w:t>
      </w:r>
      <w:r>
        <w:rPr>
          <w:rFonts w:hint="eastAsia" w:ascii="方正仿宋_GBK" w:hAnsi="方正仿宋_GBK" w:eastAsia="方正仿宋_GBK" w:cs="方正仿宋_GBK"/>
          <w:color w:val="000000" w:themeColor="text1"/>
          <w:sz w:val="30"/>
          <w:szCs w:val="30"/>
          <w:highlight w:val="none"/>
          <w14:textFill>
            <w14:solidFill>
              <w14:schemeClr w14:val="tx1"/>
            </w14:solidFill>
          </w14:textFill>
        </w:rPr>
        <w:t>政府设立</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二道区</w:t>
      </w:r>
      <w:r>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t>应对</w:t>
      </w:r>
      <w:r>
        <w:rPr>
          <w:rFonts w:hint="eastAsia" w:ascii="方正仿宋_GBK" w:hAnsi="方正仿宋_GBK" w:eastAsia="方正仿宋_GBK" w:cs="方正仿宋_GBK"/>
          <w:color w:val="000000" w:themeColor="text1"/>
          <w:sz w:val="30"/>
          <w:szCs w:val="30"/>
          <w:highlight w:val="none"/>
          <w14:textFill>
            <w14:solidFill>
              <w14:schemeClr w14:val="tx1"/>
            </w14:solidFill>
          </w14:textFill>
        </w:rPr>
        <w:t>冰冻灾害应急指挥部(以下简称</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区</w:t>
      </w:r>
      <w:r>
        <w:rPr>
          <w:rFonts w:hint="eastAsia" w:ascii="方正仿宋_GBK" w:hAnsi="方正仿宋_GBK" w:eastAsia="方正仿宋_GBK" w:cs="方正仿宋_GBK"/>
          <w:color w:val="000000" w:themeColor="text1"/>
          <w:sz w:val="30"/>
          <w:szCs w:val="30"/>
          <w:highlight w:val="none"/>
          <w14:textFill>
            <w14:solidFill>
              <w14:schemeClr w14:val="tx1"/>
            </w14:solidFill>
          </w14:textFill>
        </w:rPr>
        <w:t>指挥部)，统</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一</w:t>
      </w:r>
      <w:r>
        <w:rPr>
          <w:rFonts w:hint="eastAsia" w:ascii="方正仿宋_GBK" w:hAnsi="方正仿宋_GBK" w:eastAsia="方正仿宋_GBK" w:cs="方正仿宋_GBK"/>
          <w:color w:val="000000" w:themeColor="text1"/>
          <w:sz w:val="30"/>
          <w:szCs w:val="30"/>
          <w:highlight w:val="none"/>
          <w14:textFill>
            <w14:solidFill>
              <w14:schemeClr w14:val="tx1"/>
            </w14:solidFill>
          </w14:textFill>
        </w:rPr>
        <w:t>领导、组织协调冰冻灾害的预防和应急处</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置</w:t>
      </w:r>
      <w:r>
        <w:rPr>
          <w:rFonts w:hint="eastAsia" w:ascii="方正仿宋_GBK" w:hAnsi="方正仿宋_GBK" w:eastAsia="方正仿宋_GBK" w:cs="方正仿宋_GBK"/>
          <w:color w:val="000000" w:themeColor="text1"/>
          <w:sz w:val="30"/>
          <w:szCs w:val="30"/>
          <w:highlight w:val="none"/>
          <w14:textFill>
            <w14:solidFill>
              <w14:schemeClr w14:val="tx1"/>
            </w14:solidFill>
          </w14:textFill>
        </w:rPr>
        <w:t>工作。</w:t>
      </w:r>
    </w:p>
    <w:p>
      <w:pPr>
        <w:pStyle w:val="6"/>
        <w:pageBreakBefore w:val="0"/>
        <w:kinsoku/>
        <w:wordWrap/>
        <w:overflowPunct/>
        <w:topLinePunct w:val="0"/>
        <w:autoSpaceDE/>
        <w:autoSpaceDN/>
        <w:bidi w:val="0"/>
        <w:spacing w:line="600" w:lineRule="exact"/>
        <w:ind w:firstLine="600" w:firstLineChars="200"/>
        <w:jc w:val="both"/>
        <w:textAlignment w:val="auto"/>
        <w:outlineLvl w:val="2"/>
        <w:rPr>
          <w:rFonts w:hint="eastAsia" w:ascii="方正仿宋_GBK" w:hAnsi="方正仿宋_GBK" w:eastAsia="方正仿宋_GBK" w:cs="方正仿宋_GBK"/>
          <w:b/>
          <w:bCs/>
          <w:color w:val="000000" w:themeColor="text1"/>
          <w:kern w:val="2"/>
          <w:sz w:val="30"/>
          <w:szCs w:val="30"/>
          <w:highlight w:val="none"/>
          <w:lang w:val="en-US" w:eastAsia="zh-CN" w:bidi="ar-SA"/>
          <w14:textFill>
            <w14:solidFill>
              <w14:schemeClr w14:val="tx1"/>
            </w14:solidFill>
          </w14:textFill>
        </w:rPr>
      </w:pPr>
      <w:bookmarkStart w:id="24" w:name="_Toc17270"/>
      <w:bookmarkStart w:id="25" w:name="_Toc618"/>
      <w:bookmarkStart w:id="26" w:name="_Toc1251"/>
      <w:r>
        <w:rPr>
          <w:rFonts w:hint="eastAsia" w:ascii="方正仿宋_GBK" w:hAnsi="方正仿宋_GBK" w:eastAsia="方正仿宋_GBK" w:cs="方正仿宋_GBK"/>
          <w:b/>
          <w:bCs/>
          <w:color w:val="000000" w:themeColor="text1"/>
          <w:kern w:val="2"/>
          <w:sz w:val="30"/>
          <w:szCs w:val="30"/>
          <w:highlight w:val="none"/>
          <w:lang w:val="en-US" w:eastAsia="zh-CN" w:bidi="ar-SA"/>
          <w14:textFill>
            <w14:solidFill>
              <w14:schemeClr w14:val="tx1"/>
            </w14:solidFill>
          </w14:textFill>
        </w:rPr>
        <w:t>2.1.1区指挥部组成</w:t>
      </w:r>
      <w:bookmarkEnd w:id="24"/>
      <w:bookmarkEnd w:id="25"/>
      <w:bookmarkEnd w:id="26"/>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总指挥:</w:t>
      </w:r>
      <w:r>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t>分管副区长</w:t>
      </w:r>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副总指挥:</w:t>
      </w:r>
      <w:r>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t>区应急管理局局长；区消防救援大队大队长。</w:t>
      </w:r>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14:textFill>
            <w14:solidFill>
              <w14:schemeClr w14:val="tx1"/>
            </w14:solidFill>
          </w14:textFill>
        </w:rPr>
      </w:pP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成员:区委宣传部、区人武部、区发改局、区教育局、区工信局、区民政局、区财政局、区住建局、区城管局、区农业农村局、区商务局、区文旅局、区卫健局、区应急管理局、区规自局、区市场监管局、区公安分局、区消防大队、区交警大队、</w:t>
      </w:r>
      <w:r>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t>区</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供电中心、二道供水</w:t>
      </w:r>
      <w:r>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t>分</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公司单位主要负责人</w:t>
      </w:r>
      <w:r>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t>等，指挥部成员可根据实际情况增加或减少</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w:t>
      </w:r>
    </w:p>
    <w:p>
      <w:pPr>
        <w:pStyle w:val="6"/>
        <w:pageBreakBefore w:val="0"/>
        <w:kinsoku/>
        <w:wordWrap/>
        <w:overflowPunct/>
        <w:topLinePunct w:val="0"/>
        <w:autoSpaceDE/>
        <w:autoSpaceDN/>
        <w:bidi w:val="0"/>
        <w:spacing w:line="600" w:lineRule="exact"/>
        <w:ind w:firstLine="600" w:firstLineChars="200"/>
        <w:jc w:val="both"/>
        <w:textAlignment w:val="auto"/>
        <w:outlineLvl w:val="2"/>
        <w:rPr>
          <w:rFonts w:hint="eastAsia" w:ascii="方正仿宋_GBK" w:hAnsi="方正仿宋_GBK" w:eastAsia="方正仿宋_GBK" w:cs="方正仿宋_GBK"/>
          <w:b/>
          <w:bCs/>
          <w:color w:val="000000" w:themeColor="text1"/>
          <w:kern w:val="2"/>
          <w:sz w:val="30"/>
          <w:szCs w:val="30"/>
          <w:highlight w:val="none"/>
          <w:lang w:val="en-US" w:eastAsia="zh-CN" w:bidi="ar-SA"/>
          <w14:textFill>
            <w14:solidFill>
              <w14:schemeClr w14:val="tx1"/>
            </w14:solidFill>
          </w14:textFill>
        </w:rPr>
      </w:pPr>
      <w:bookmarkStart w:id="27" w:name="_Toc18490"/>
      <w:bookmarkStart w:id="28" w:name="_Toc5698"/>
      <w:bookmarkStart w:id="29" w:name="_Toc24487"/>
      <w:r>
        <w:rPr>
          <w:rFonts w:hint="eastAsia" w:ascii="方正仿宋_GBK" w:hAnsi="方正仿宋_GBK" w:eastAsia="方正仿宋_GBK" w:cs="方正仿宋_GBK"/>
          <w:b/>
          <w:bCs/>
          <w:color w:val="000000" w:themeColor="text1"/>
          <w:kern w:val="2"/>
          <w:sz w:val="30"/>
          <w:szCs w:val="30"/>
          <w:highlight w:val="none"/>
          <w:lang w:val="en-US" w:eastAsia="zh-CN" w:bidi="ar-SA"/>
          <w14:textFill>
            <w14:solidFill>
              <w14:schemeClr w14:val="tx1"/>
            </w14:solidFill>
          </w14:textFill>
        </w:rPr>
        <w:t>2.1.2区指挥部办公室组成</w:t>
      </w:r>
      <w:bookmarkEnd w:id="27"/>
      <w:bookmarkEnd w:id="28"/>
      <w:bookmarkEnd w:id="29"/>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区指挥部下设办公室，办公室设在区应急局，负责冰冻灾害应对</w:t>
      </w:r>
      <w:r>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t>工作</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期间区指挥部综合协调工作。办公室主任由区应急管理局副局长担任，成员由区应急局相关处室人员组成。</w:t>
      </w:r>
    </w:p>
    <w:p>
      <w:pPr>
        <w:pageBreakBefore w:val="0"/>
        <w:kinsoku/>
        <w:wordWrap/>
        <w:overflowPunct/>
        <w:topLinePunct w:val="0"/>
        <w:autoSpaceDE/>
        <w:autoSpaceDN/>
        <w:bidi w:val="0"/>
        <w:spacing w:line="600" w:lineRule="exact"/>
        <w:ind w:firstLine="602" w:firstLineChars="200"/>
        <w:jc w:val="both"/>
        <w:textAlignment w:val="auto"/>
        <w:outlineLvl w:val="1"/>
        <w:rPr>
          <w:rFonts w:hint="eastAsia" w:ascii="楷体" w:hAnsi="楷体" w:eastAsia="楷体" w:cs="楷体"/>
          <w:b/>
          <w:bCs/>
          <w:color w:val="000000" w:themeColor="text1"/>
          <w:kern w:val="2"/>
          <w:sz w:val="30"/>
          <w:szCs w:val="30"/>
          <w:highlight w:val="none"/>
          <w:lang w:val="en-US" w:eastAsia="zh-CN" w:bidi="ar-SA"/>
          <w14:textFill>
            <w14:solidFill>
              <w14:schemeClr w14:val="tx1"/>
            </w14:solidFill>
          </w14:textFill>
        </w:rPr>
      </w:pPr>
      <w:bookmarkStart w:id="30" w:name="_Toc11565"/>
      <w:r>
        <w:rPr>
          <w:rFonts w:hint="eastAsia" w:ascii="楷体" w:hAnsi="楷体" w:eastAsia="楷体" w:cs="楷体"/>
          <w:b/>
          <w:bCs/>
          <w:color w:val="000000" w:themeColor="text1"/>
          <w:kern w:val="2"/>
          <w:sz w:val="30"/>
          <w:szCs w:val="30"/>
          <w:highlight w:val="none"/>
          <w:lang w:val="en-US" w:eastAsia="zh-CN" w:bidi="ar-SA"/>
          <w14:textFill>
            <w14:solidFill>
              <w14:schemeClr w14:val="tx1"/>
            </w14:solidFill>
          </w14:textFill>
        </w:rPr>
        <w:t>2.2区应对冰冻灾害组织体系职责</w:t>
      </w:r>
      <w:bookmarkEnd w:id="30"/>
    </w:p>
    <w:p>
      <w:pPr>
        <w:pStyle w:val="6"/>
        <w:pageBreakBefore w:val="0"/>
        <w:kinsoku/>
        <w:wordWrap/>
        <w:overflowPunct/>
        <w:topLinePunct w:val="0"/>
        <w:autoSpaceDE/>
        <w:autoSpaceDN/>
        <w:bidi w:val="0"/>
        <w:spacing w:line="600" w:lineRule="exact"/>
        <w:ind w:firstLine="600" w:firstLineChars="200"/>
        <w:jc w:val="both"/>
        <w:textAlignment w:val="auto"/>
        <w:outlineLvl w:val="2"/>
        <w:rPr>
          <w:rFonts w:hint="eastAsia" w:ascii="方正仿宋_GBK" w:hAnsi="方正仿宋_GBK" w:eastAsia="方正仿宋_GBK" w:cs="方正仿宋_GBK"/>
          <w:b/>
          <w:bCs/>
          <w:color w:val="000000" w:themeColor="text1"/>
          <w:kern w:val="2"/>
          <w:sz w:val="30"/>
          <w:szCs w:val="30"/>
          <w:highlight w:val="none"/>
          <w:lang w:val="en-US" w:eastAsia="zh-CN" w:bidi="ar-SA"/>
          <w14:textFill>
            <w14:solidFill>
              <w14:schemeClr w14:val="tx1"/>
            </w14:solidFill>
          </w14:textFill>
        </w:rPr>
      </w:pPr>
      <w:bookmarkStart w:id="31" w:name="_Toc28762"/>
      <w:bookmarkStart w:id="32" w:name="_Toc31099"/>
      <w:bookmarkStart w:id="33" w:name="_Toc10255"/>
      <w:r>
        <w:rPr>
          <w:rFonts w:hint="eastAsia" w:ascii="方正仿宋_GBK" w:hAnsi="方正仿宋_GBK" w:eastAsia="方正仿宋_GBK" w:cs="方正仿宋_GBK"/>
          <w:b/>
          <w:bCs/>
          <w:color w:val="000000" w:themeColor="text1"/>
          <w:kern w:val="2"/>
          <w:sz w:val="30"/>
          <w:szCs w:val="30"/>
          <w:highlight w:val="none"/>
          <w:lang w:val="en-US" w:eastAsia="zh-CN" w:bidi="ar-SA"/>
          <w14:textFill>
            <w14:solidFill>
              <w14:schemeClr w14:val="tx1"/>
            </w14:solidFill>
          </w14:textFill>
        </w:rPr>
        <w:t>2.2.1区指挥部职责</w:t>
      </w:r>
      <w:bookmarkEnd w:id="31"/>
      <w:bookmarkEnd w:id="32"/>
      <w:bookmarkEnd w:id="33"/>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贯彻落实省委、省政府和市委、市政府、区委、区政府应对冰冻灾害的指示、命令、决定；研究决定重大工作措施；指导区指挥部各成员单位和英俊镇政府、各</w:t>
      </w:r>
      <w:r>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t>街道办事处</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开展应对冰冻灾害工作；及时向市委、市政府报、区委、区政府告应对处置工作情况。</w:t>
      </w:r>
    </w:p>
    <w:p>
      <w:pPr>
        <w:pStyle w:val="6"/>
        <w:pageBreakBefore w:val="0"/>
        <w:kinsoku/>
        <w:wordWrap/>
        <w:overflowPunct/>
        <w:topLinePunct w:val="0"/>
        <w:autoSpaceDE/>
        <w:autoSpaceDN/>
        <w:bidi w:val="0"/>
        <w:spacing w:line="600" w:lineRule="exact"/>
        <w:ind w:firstLine="600" w:firstLineChars="200"/>
        <w:jc w:val="both"/>
        <w:textAlignment w:val="auto"/>
        <w:outlineLvl w:val="2"/>
        <w:rPr>
          <w:rFonts w:hint="eastAsia" w:ascii="方正仿宋_GBK" w:hAnsi="方正仿宋_GBK" w:eastAsia="方正仿宋_GBK" w:cs="方正仿宋_GBK"/>
          <w:b/>
          <w:bCs/>
          <w:color w:val="000000" w:themeColor="text1"/>
          <w:kern w:val="2"/>
          <w:sz w:val="30"/>
          <w:szCs w:val="30"/>
          <w:highlight w:val="none"/>
          <w:lang w:val="en-US" w:eastAsia="zh-CN" w:bidi="ar-SA"/>
          <w14:textFill>
            <w14:solidFill>
              <w14:schemeClr w14:val="tx1"/>
            </w14:solidFill>
          </w14:textFill>
        </w:rPr>
      </w:pPr>
      <w:bookmarkStart w:id="34" w:name="_Toc20786"/>
      <w:bookmarkStart w:id="35" w:name="_Toc21419"/>
      <w:bookmarkStart w:id="36" w:name="_Toc3372"/>
      <w:r>
        <w:rPr>
          <w:rFonts w:hint="eastAsia" w:ascii="方正仿宋_GBK" w:hAnsi="方正仿宋_GBK" w:eastAsia="方正仿宋_GBK" w:cs="方正仿宋_GBK"/>
          <w:b/>
          <w:bCs/>
          <w:color w:val="000000" w:themeColor="text1"/>
          <w:kern w:val="2"/>
          <w:sz w:val="30"/>
          <w:szCs w:val="30"/>
          <w:highlight w:val="none"/>
          <w:lang w:val="en-US" w:eastAsia="zh-CN" w:bidi="ar-SA"/>
          <w14:textFill>
            <w14:solidFill>
              <w14:schemeClr w14:val="tx1"/>
            </w14:solidFill>
          </w14:textFill>
        </w:rPr>
        <w:t>2.2.2区指挥部办公室职责</w:t>
      </w:r>
      <w:bookmarkEnd w:id="34"/>
      <w:bookmarkEnd w:id="35"/>
      <w:bookmarkEnd w:id="36"/>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负责督促落实区指挥部关于冰冻灾害预防和应对处置的决策部署，汇总整理并向区指挥部提出需要研究解决的重要问题和建议，及时收集、汇总、上报灾害信息，传达、督促区指挥部各项指令，必要时商请</w:t>
      </w:r>
      <w:r>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t>军队</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支援地方抢险救灾工作；协助宣传部门组织开展应对冰冻灾害的宣传报道和新闻发布工作；完成区指挥部交办的其他工作。</w:t>
      </w:r>
    </w:p>
    <w:p>
      <w:pPr>
        <w:pStyle w:val="6"/>
        <w:pageBreakBefore w:val="0"/>
        <w:kinsoku/>
        <w:wordWrap/>
        <w:overflowPunct/>
        <w:topLinePunct w:val="0"/>
        <w:autoSpaceDE/>
        <w:autoSpaceDN/>
        <w:bidi w:val="0"/>
        <w:spacing w:line="600" w:lineRule="exact"/>
        <w:ind w:firstLine="600" w:firstLineChars="200"/>
        <w:jc w:val="both"/>
        <w:textAlignment w:val="auto"/>
        <w:outlineLvl w:val="2"/>
        <w:rPr>
          <w:rFonts w:hint="eastAsia" w:ascii="方正仿宋_GBK" w:hAnsi="方正仿宋_GBK" w:eastAsia="方正仿宋_GBK" w:cs="方正仿宋_GBK"/>
          <w:b/>
          <w:bCs/>
          <w:color w:val="000000" w:themeColor="text1"/>
          <w:kern w:val="2"/>
          <w:sz w:val="30"/>
          <w:szCs w:val="30"/>
          <w:highlight w:val="none"/>
          <w:lang w:val="en-US" w:eastAsia="zh-CN" w:bidi="ar-SA"/>
          <w14:textFill>
            <w14:solidFill>
              <w14:schemeClr w14:val="tx1"/>
            </w14:solidFill>
          </w14:textFill>
        </w:rPr>
      </w:pPr>
      <w:bookmarkStart w:id="37" w:name="_Toc28219"/>
      <w:bookmarkStart w:id="38" w:name="_Toc24207"/>
      <w:bookmarkStart w:id="39" w:name="_Toc11944"/>
      <w:r>
        <w:rPr>
          <w:rFonts w:hint="eastAsia" w:ascii="方正仿宋_GBK" w:hAnsi="方正仿宋_GBK" w:eastAsia="方正仿宋_GBK" w:cs="方正仿宋_GBK"/>
          <w:b/>
          <w:bCs/>
          <w:color w:val="000000" w:themeColor="text1"/>
          <w:kern w:val="2"/>
          <w:sz w:val="30"/>
          <w:szCs w:val="30"/>
          <w:highlight w:val="none"/>
          <w:lang w:val="en-US" w:eastAsia="zh-CN" w:bidi="ar-SA"/>
          <w14:textFill>
            <w14:solidFill>
              <w14:schemeClr w14:val="tx1"/>
            </w14:solidFill>
          </w14:textFill>
        </w:rPr>
        <w:t>2.2.3区指挥部各成员单位职责</w:t>
      </w:r>
      <w:bookmarkEnd w:id="37"/>
      <w:bookmarkEnd w:id="38"/>
      <w:bookmarkEnd w:id="39"/>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区指挥部各成员单位职责详见附件。</w:t>
      </w:r>
    </w:p>
    <w:p>
      <w:pPr>
        <w:pageBreakBefore w:val="0"/>
        <w:kinsoku/>
        <w:wordWrap/>
        <w:overflowPunct/>
        <w:topLinePunct w:val="0"/>
        <w:autoSpaceDE/>
        <w:autoSpaceDN/>
        <w:bidi w:val="0"/>
        <w:spacing w:line="600" w:lineRule="exact"/>
        <w:ind w:firstLine="602" w:firstLineChars="200"/>
        <w:jc w:val="both"/>
        <w:textAlignment w:val="auto"/>
        <w:outlineLvl w:val="1"/>
        <w:rPr>
          <w:rFonts w:hint="eastAsia" w:ascii="楷体" w:hAnsi="楷体" w:eastAsia="楷体" w:cs="楷体"/>
          <w:color w:val="000000" w:themeColor="text1"/>
          <w:sz w:val="32"/>
          <w:szCs w:val="32"/>
          <w:highlight w:val="none"/>
          <w14:textFill>
            <w14:solidFill>
              <w14:schemeClr w14:val="tx1"/>
            </w14:solidFill>
          </w14:textFill>
        </w:rPr>
      </w:pPr>
      <w:bookmarkStart w:id="40" w:name="_Toc23648"/>
      <w:r>
        <w:rPr>
          <w:rFonts w:hint="eastAsia" w:ascii="楷体" w:hAnsi="楷体" w:eastAsia="楷体" w:cs="楷体"/>
          <w:b/>
          <w:bCs/>
          <w:color w:val="000000" w:themeColor="text1"/>
          <w:kern w:val="2"/>
          <w:sz w:val="30"/>
          <w:szCs w:val="30"/>
          <w:highlight w:val="none"/>
          <w:lang w:val="en-US" w:eastAsia="zh-CN" w:bidi="ar-SA"/>
          <w14:textFill>
            <w14:solidFill>
              <w14:schemeClr w14:val="tx1"/>
            </w14:solidFill>
          </w14:textFill>
        </w:rPr>
        <w:t>2.3专家组</w:t>
      </w:r>
      <w:bookmarkEnd w:id="40"/>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区指挥部根据实际情况可聘请专家成立冰冻灾害专家组，为预防和应对冰冻灾害提供决策咨询、技术支撑和工作建议。</w:t>
      </w:r>
    </w:p>
    <w:p>
      <w:pPr>
        <w:pageBreakBefore w:val="0"/>
        <w:kinsoku/>
        <w:wordWrap/>
        <w:overflowPunct/>
        <w:topLinePunct w:val="0"/>
        <w:autoSpaceDE/>
        <w:autoSpaceDN/>
        <w:bidi w:val="0"/>
        <w:spacing w:line="600" w:lineRule="exact"/>
        <w:ind w:firstLine="602" w:firstLineChars="200"/>
        <w:jc w:val="both"/>
        <w:textAlignment w:val="auto"/>
        <w:outlineLvl w:val="1"/>
        <w:rPr>
          <w:rFonts w:hint="eastAsia" w:ascii="楷体" w:hAnsi="楷体" w:eastAsia="楷体" w:cs="楷体"/>
          <w:b/>
          <w:bCs/>
          <w:color w:val="000000" w:themeColor="text1"/>
          <w:kern w:val="2"/>
          <w:sz w:val="30"/>
          <w:szCs w:val="30"/>
          <w:highlight w:val="none"/>
          <w:lang w:val="en-US" w:eastAsia="zh-CN" w:bidi="ar-SA"/>
          <w14:textFill>
            <w14:solidFill>
              <w14:schemeClr w14:val="tx1"/>
            </w14:solidFill>
          </w14:textFill>
        </w:rPr>
      </w:pPr>
      <w:bookmarkStart w:id="41" w:name="_Toc30307"/>
      <w:r>
        <w:rPr>
          <w:rFonts w:hint="eastAsia" w:ascii="楷体" w:hAnsi="楷体" w:eastAsia="楷体" w:cs="楷体"/>
          <w:b/>
          <w:bCs/>
          <w:color w:val="000000" w:themeColor="text1"/>
          <w:kern w:val="2"/>
          <w:sz w:val="30"/>
          <w:szCs w:val="30"/>
          <w:highlight w:val="none"/>
          <w:lang w:val="en-US" w:eastAsia="zh-CN" w:bidi="ar-SA"/>
          <w14:textFill>
            <w14:solidFill>
              <w14:schemeClr w14:val="tx1"/>
            </w14:solidFill>
          </w14:textFill>
        </w:rPr>
        <w:t>2.4英俊镇政府、各街道办事处应对冰冻灾害组织体系</w:t>
      </w:r>
      <w:bookmarkEnd w:id="41"/>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英俊镇政府、各街道办事处设立冰冻灾害应急指挥机构，明确工作职责，在上级指挥机构和本级党委、政府的领导下，组织、指挥、协调本地冰冻灾害应对处置工作。</w:t>
      </w:r>
    </w:p>
    <w:p>
      <w:pPr>
        <w:rPr>
          <w:rFonts w:hint="eastAsia" w:ascii="黑体" w:hAnsi="黑体" w:eastAsia="黑体" w:cs="黑体"/>
          <w:color w:val="000000" w:themeColor="text1"/>
          <w:sz w:val="32"/>
          <w:szCs w:val="32"/>
          <w:highlight w:val="none"/>
          <w14:textFill>
            <w14:solidFill>
              <w14:schemeClr w14:val="tx1"/>
            </w14:solidFill>
          </w14:textFill>
        </w:rPr>
      </w:pPr>
      <w:bookmarkStart w:id="42" w:name="_Toc7795"/>
      <w:r>
        <w:rPr>
          <w:rFonts w:hint="eastAsia" w:ascii="黑体" w:hAnsi="黑体" w:eastAsia="黑体" w:cs="黑体"/>
          <w:color w:val="000000" w:themeColor="text1"/>
          <w:sz w:val="32"/>
          <w:szCs w:val="32"/>
          <w:highlight w:val="none"/>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6"/>
          <w:szCs w:val="36"/>
          <w:highlight w:val="none"/>
          <w:lang w:val="en-US" w:eastAsia="zh-CN"/>
          <w14:textFill>
            <w14:solidFill>
              <w14:schemeClr w14:val="tx1"/>
            </w14:solidFill>
          </w14:textFill>
        </w:rPr>
        <w:t>3监测预警</w:t>
      </w:r>
      <w:bookmarkEnd w:id="42"/>
    </w:p>
    <w:p>
      <w:pPr>
        <w:pageBreakBefore w:val="0"/>
        <w:kinsoku/>
        <w:wordWrap/>
        <w:overflowPunct/>
        <w:topLinePunct w:val="0"/>
        <w:autoSpaceDE/>
        <w:autoSpaceDN/>
        <w:bidi w:val="0"/>
        <w:spacing w:line="600" w:lineRule="exact"/>
        <w:ind w:firstLine="602" w:firstLineChars="200"/>
        <w:jc w:val="both"/>
        <w:textAlignment w:val="auto"/>
        <w:outlineLvl w:val="1"/>
        <w:rPr>
          <w:rFonts w:hint="eastAsia" w:ascii="楷体" w:hAnsi="楷体" w:eastAsia="楷体" w:cs="楷体"/>
          <w:color w:val="000000" w:themeColor="text1"/>
          <w:sz w:val="32"/>
          <w:szCs w:val="32"/>
          <w:highlight w:val="none"/>
          <w14:textFill>
            <w14:solidFill>
              <w14:schemeClr w14:val="tx1"/>
            </w14:solidFill>
          </w14:textFill>
        </w:rPr>
      </w:pPr>
      <w:bookmarkStart w:id="43" w:name="_Toc6568"/>
      <w:r>
        <w:rPr>
          <w:rFonts w:hint="eastAsia" w:ascii="楷体" w:hAnsi="楷体" w:eastAsia="楷体" w:cs="楷体"/>
          <w:b/>
          <w:bCs/>
          <w:color w:val="000000" w:themeColor="text1"/>
          <w:kern w:val="2"/>
          <w:sz w:val="30"/>
          <w:szCs w:val="30"/>
          <w:highlight w:val="none"/>
          <w:lang w:val="en-US" w:eastAsia="zh-CN" w:bidi="ar-SA"/>
          <w14:textFill>
            <w14:solidFill>
              <w14:schemeClr w14:val="tx1"/>
            </w14:solidFill>
          </w14:textFill>
        </w:rPr>
        <w:t>3.1监 测</w:t>
      </w:r>
      <w:bookmarkEnd w:id="43"/>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依托市政府及其有关部门，收集气象灾害监测及预警信息，及时转发冰冻灾害监测预警信息，及时向救援救灾有关部门(单位)提供监测信息。</w:t>
      </w:r>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区住建、城管、供电、农业农村等部门依托市气象部门的监测预警信息，结合本行业实际，认真做好冰冻灾害可能对本行业影响及危害的分析预测，做好预警预报工作，及时向区指挥部报告并通报相关部门(单位)。</w:t>
      </w:r>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区指挥部办公室建立指挥部各成员单位和各地的信息交流和集中分析会商机制，多渠道、多途径收集汇总和分析研判冰冻灾害有关信息，及时报告区指挥部并通报各成员单位和相关地区。</w:t>
      </w:r>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2" w:firstLineChars="200"/>
        <w:jc w:val="both"/>
        <w:textAlignment w:val="auto"/>
        <w:outlineLvl w:val="1"/>
        <w:rPr>
          <w:rFonts w:hint="eastAsia" w:ascii="楷体" w:hAnsi="楷体" w:eastAsia="楷体" w:cs="楷体"/>
          <w:color w:val="000000" w:themeColor="text1"/>
          <w:sz w:val="32"/>
          <w:szCs w:val="32"/>
          <w:highlight w:val="none"/>
          <w14:textFill>
            <w14:solidFill>
              <w14:schemeClr w14:val="tx1"/>
            </w14:solidFill>
          </w14:textFill>
        </w:rPr>
      </w:pPr>
      <w:bookmarkStart w:id="44" w:name="_Toc3279"/>
      <w:r>
        <w:rPr>
          <w:rFonts w:hint="eastAsia" w:ascii="楷体" w:hAnsi="楷体" w:eastAsia="楷体" w:cs="楷体"/>
          <w:b/>
          <w:bCs/>
          <w:color w:val="000000" w:themeColor="text1"/>
          <w:kern w:val="2"/>
          <w:sz w:val="30"/>
          <w:szCs w:val="30"/>
          <w:highlight w:val="none"/>
          <w:lang w:val="en-US" w:eastAsia="zh-CN" w:bidi="ar-SA"/>
          <w14:textFill>
            <w14:solidFill>
              <w14:schemeClr w14:val="tx1"/>
            </w14:solidFill>
          </w14:textFill>
        </w:rPr>
        <w:t>3.2预警分级标准</w:t>
      </w:r>
      <w:bookmarkEnd w:id="44"/>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按照吉林省气象灾害预警信号发布标准及冰冻灾害的影响范围、强度和危害程度，冰冻预警标准由高到低分为三级:一级预警、二级预警、三级预警，分别用橙色、黄色、蓝色表示。</w:t>
      </w:r>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一级预警(橙色):未来24小时将出现强冻雨等天气且维持12小时及以上，或已经出现冻雨等天气，电线积冰厚度达8毫米以上且还将持续，可能造成室外线路、基础设施等严重积冰，对社会生产生活影响极大。</w:t>
      </w:r>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二级预警(黄色):未来24小时将出现较强冻雨等天气且维持6小时及以上，或已经出现冻雨等天气，电线积冰厚度达5毫米以上且还将持续，可能造成室外线路、基础设施等较严重积冰、对社会生产生活影响很大。</w:t>
      </w:r>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三级预警(蓝色):未来24小时将出现冻雨等天气且维持3小时以上，或已经出现冻雨天气，电线积冰厚度达3毫米以上且还将维持，可能造成室外线路、基础设施等积冰，对社会生产生活影响较大。</w:t>
      </w:r>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2" w:firstLineChars="200"/>
        <w:jc w:val="both"/>
        <w:textAlignment w:val="auto"/>
        <w:outlineLvl w:val="1"/>
        <w:rPr>
          <w:rFonts w:hint="eastAsia" w:ascii="楷体" w:hAnsi="楷体" w:eastAsia="楷体" w:cs="楷体"/>
          <w:color w:val="000000" w:themeColor="text1"/>
          <w:sz w:val="32"/>
          <w:szCs w:val="32"/>
          <w:highlight w:val="none"/>
          <w14:textFill>
            <w14:solidFill>
              <w14:schemeClr w14:val="tx1"/>
            </w14:solidFill>
          </w14:textFill>
        </w:rPr>
      </w:pPr>
      <w:bookmarkStart w:id="45" w:name="_Toc2102"/>
      <w:r>
        <w:rPr>
          <w:rFonts w:hint="eastAsia" w:ascii="楷体" w:hAnsi="楷体" w:eastAsia="楷体" w:cs="楷体"/>
          <w:b/>
          <w:bCs/>
          <w:color w:val="000000" w:themeColor="text1"/>
          <w:kern w:val="2"/>
          <w:sz w:val="30"/>
          <w:szCs w:val="30"/>
          <w:highlight w:val="none"/>
          <w:lang w:val="en-US" w:eastAsia="zh-CN" w:bidi="ar-SA"/>
          <w14:textFill>
            <w14:solidFill>
              <w14:schemeClr w14:val="tx1"/>
            </w14:solidFill>
          </w14:textFill>
        </w:rPr>
        <w:t>3.3预警信息</w:t>
      </w:r>
      <w:bookmarkEnd w:id="45"/>
      <w:r>
        <w:rPr>
          <w:rFonts w:hint="eastAsia" w:ascii="楷体" w:hAnsi="楷体" w:eastAsia="楷体" w:cs="楷体"/>
          <w:b/>
          <w:bCs/>
          <w:color w:val="000000" w:themeColor="text1"/>
          <w:kern w:val="2"/>
          <w:sz w:val="30"/>
          <w:szCs w:val="30"/>
          <w:highlight w:val="none"/>
          <w:lang w:val="en-US" w:eastAsia="zh-CN" w:bidi="ar-SA"/>
          <w14:textFill>
            <w14:solidFill>
              <w14:schemeClr w14:val="tx1"/>
            </w14:solidFill>
          </w14:textFill>
        </w:rPr>
        <w:t>传播</w:t>
      </w:r>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冰冻灾害气象监测预警信息转发气象部门信息。气象部门发布冰冻灾害预警信息时，要加强与救援救灾部门和重点防范部门的信息交换。</w:t>
      </w:r>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公安交警部门通过采取定时、滚动播报等方式向社会和公众发布交通运输相关预警信息。</w:t>
      </w:r>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有效利用传统媒体和新媒体，通过移动通信、互联网或大喇叭、逐户通知等方式，对老、幼、病、残、孕等特殊人群以及学校等特殊场所和警报盲区，有针对性地预警预报，确保信息全覆盖、无遗漏、无死角。承担应急处置职责的有关单位接收到预警信息后，应当及时向发布预警信息的单位反馈接收结果。</w:t>
      </w:r>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2" w:firstLineChars="200"/>
        <w:jc w:val="both"/>
        <w:textAlignment w:val="auto"/>
        <w:outlineLvl w:val="1"/>
        <w:rPr>
          <w:rFonts w:hint="eastAsia" w:ascii="楷体" w:hAnsi="楷体" w:eastAsia="楷体" w:cs="楷体"/>
          <w:color w:val="000000" w:themeColor="text1"/>
          <w:sz w:val="32"/>
          <w:szCs w:val="32"/>
          <w:highlight w:val="none"/>
          <w14:textFill>
            <w14:solidFill>
              <w14:schemeClr w14:val="tx1"/>
            </w14:solidFill>
          </w14:textFill>
        </w:rPr>
      </w:pPr>
      <w:bookmarkStart w:id="46" w:name="_Toc19935"/>
      <w:r>
        <w:rPr>
          <w:rFonts w:hint="eastAsia" w:ascii="楷体" w:hAnsi="楷体" w:eastAsia="楷体" w:cs="楷体"/>
          <w:b/>
          <w:bCs/>
          <w:color w:val="000000" w:themeColor="text1"/>
          <w:kern w:val="2"/>
          <w:sz w:val="30"/>
          <w:szCs w:val="30"/>
          <w:highlight w:val="none"/>
          <w:lang w:val="en-US" w:eastAsia="zh-CN" w:bidi="ar-SA"/>
          <w14:textFill>
            <w14:solidFill>
              <w14:schemeClr w14:val="tx1"/>
            </w14:solidFill>
          </w14:textFill>
        </w:rPr>
        <w:t>3.4预警行动</w:t>
      </w:r>
      <w:bookmarkEnd w:id="46"/>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依托市气象部门发布的信息，加强预警预防值班值守，对冰冻气象信息进行汇总评估，加密监测，深入分析其影响及发展趋势，及时通报有关部门和单位。</w:t>
      </w:r>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应急、</w:t>
      </w:r>
      <w:r>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t>发改、</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住建、城管、供电、公安交警、市场监管、农业农村等部门，按照职责分工，做好安全隐患排查和应急队伍、各类物资和装备的应急准备。依托市、区两级政府加强冰冻灾害分析研判，根据冰冻灾害可能造成的影响程度，采取相应措施，必要时可根据《长春市人民政府关于应对极端天气停课和误工处理的实施意见》（长府发〔</w:t>
      </w:r>
      <w:r>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t>2021</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t>4号）</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采取停课停业以及交通管制、引导居民减少出行等措施，区</w:t>
      </w:r>
      <w:r>
        <w:rPr>
          <w:rFonts w:hint="default" w:ascii="方正仿宋_GBK" w:hAnsi="方正仿宋_GBK" w:eastAsia="方正仿宋_GBK" w:cs="方正仿宋_GBK"/>
          <w:color w:val="000000" w:themeColor="text1"/>
          <w:sz w:val="30"/>
          <w:szCs w:val="30"/>
          <w:highlight w:val="none"/>
          <w:lang w:eastAsia="zh-CN"/>
          <w14:textFill>
            <w14:solidFill>
              <w14:schemeClr w14:val="tx1"/>
            </w14:solidFill>
          </w14:textFill>
        </w:rPr>
        <w:t>教育局负责通知</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本区</w:t>
      </w:r>
      <w:r>
        <w:rPr>
          <w:rFonts w:hint="default" w:ascii="方正仿宋_GBK" w:hAnsi="方正仿宋_GBK" w:eastAsia="方正仿宋_GBK" w:cs="方正仿宋_GBK"/>
          <w:color w:val="000000" w:themeColor="text1"/>
          <w:sz w:val="30"/>
          <w:szCs w:val="30"/>
          <w:highlight w:val="none"/>
          <w:lang w:eastAsia="zh-CN"/>
          <w14:textFill>
            <w14:solidFill>
              <w14:schemeClr w14:val="tx1"/>
            </w14:solidFill>
          </w14:textFill>
        </w:rPr>
        <w:t>中小学执行停课措施</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，区</w:t>
      </w:r>
      <w:r>
        <w:rPr>
          <w:rFonts w:hint="default" w:ascii="方正仿宋_GBK" w:hAnsi="方正仿宋_GBK" w:eastAsia="方正仿宋_GBK" w:cs="方正仿宋_GBK"/>
          <w:color w:val="000000" w:themeColor="text1"/>
          <w:sz w:val="30"/>
          <w:szCs w:val="30"/>
          <w:highlight w:val="none"/>
          <w:lang w:eastAsia="zh-CN"/>
          <w14:textFill>
            <w14:solidFill>
              <w14:schemeClr w14:val="tx1"/>
            </w14:solidFill>
          </w14:textFill>
        </w:rPr>
        <w:t>应急局负责通知</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区工信局</w:t>
      </w:r>
      <w:r>
        <w:rPr>
          <w:rFonts w:hint="default" w:ascii="方正仿宋_GBK" w:hAnsi="方正仿宋_GBK" w:eastAsia="方正仿宋_GBK" w:cs="方正仿宋_GBK"/>
          <w:color w:val="000000" w:themeColor="text1"/>
          <w:sz w:val="30"/>
          <w:szCs w:val="30"/>
          <w:highlight w:val="none"/>
          <w:lang w:eastAsia="zh-CN"/>
          <w14:textFill>
            <w14:solidFill>
              <w14:schemeClr w14:val="tx1"/>
            </w14:solidFill>
          </w14:textFill>
        </w:rPr>
        <w:t>协调三大移动运营商，及时将停</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课</w:t>
      </w:r>
      <w:r>
        <w:rPr>
          <w:rFonts w:hint="default" w:ascii="方正仿宋_GBK" w:hAnsi="方正仿宋_GBK" w:eastAsia="方正仿宋_GBK" w:cs="方正仿宋_GBK"/>
          <w:color w:val="000000" w:themeColor="text1"/>
          <w:sz w:val="30"/>
          <w:szCs w:val="30"/>
          <w:highlight w:val="none"/>
          <w:lang w:eastAsia="zh-CN"/>
          <w14:textFill>
            <w14:solidFill>
              <w14:schemeClr w14:val="tx1"/>
            </w14:solidFill>
          </w14:textFill>
        </w:rPr>
        <w:t>停业</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、减少</w:t>
      </w:r>
      <w:r>
        <w:rPr>
          <w:rFonts w:hint="default" w:ascii="方正仿宋_GBK" w:hAnsi="方正仿宋_GBK" w:eastAsia="方正仿宋_GBK" w:cs="方正仿宋_GBK"/>
          <w:color w:val="000000" w:themeColor="text1"/>
          <w:sz w:val="30"/>
          <w:szCs w:val="30"/>
          <w:highlight w:val="none"/>
          <w:lang w:eastAsia="zh-CN"/>
          <w14:textFill>
            <w14:solidFill>
              <w14:schemeClr w14:val="tx1"/>
            </w14:solidFill>
          </w14:textFill>
        </w:rPr>
        <w:t>出行等应对措施通过移动或有线终端告知市民群众</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，区</w:t>
      </w:r>
      <w:r>
        <w:rPr>
          <w:rFonts w:hint="default" w:ascii="方正仿宋_GBK" w:hAnsi="方正仿宋_GBK" w:eastAsia="方正仿宋_GBK" w:cs="方正仿宋_GBK"/>
          <w:color w:val="000000" w:themeColor="text1"/>
          <w:sz w:val="30"/>
          <w:szCs w:val="30"/>
          <w:highlight w:val="none"/>
          <w:lang w:eastAsia="zh-CN"/>
          <w14:textFill>
            <w14:solidFill>
              <w14:schemeClr w14:val="tx1"/>
            </w14:solidFill>
          </w14:textFill>
        </w:rPr>
        <w:t>委宣传部负责通过媒体向全</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区</w:t>
      </w:r>
      <w:r>
        <w:rPr>
          <w:rFonts w:hint="default" w:ascii="方正仿宋_GBK" w:hAnsi="方正仿宋_GBK" w:eastAsia="方正仿宋_GBK" w:cs="方正仿宋_GBK"/>
          <w:color w:val="000000" w:themeColor="text1"/>
          <w:sz w:val="30"/>
          <w:szCs w:val="30"/>
          <w:highlight w:val="none"/>
          <w:lang w:eastAsia="zh-CN"/>
          <w14:textFill>
            <w14:solidFill>
              <w14:schemeClr w14:val="tx1"/>
            </w14:solidFill>
          </w14:textFill>
        </w:rPr>
        <w:t>滚动播报</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，确保各项预警措施的落实。</w:t>
      </w:r>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单位、基层组织和社会公众按照冰冻灾害预警信息和应急防范的有关要求，积极做好防御准备工作，减少冰冻灾害可能造成的损失。</w:t>
      </w:r>
    </w:p>
    <w:p>
      <w:pPr>
        <w:pageBreakBefore w:val="0"/>
        <w:kinsoku/>
        <w:wordWrap/>
        <w:overflowPunct/>
        <w:topLinePunct w:val="0"/>
        <w:autoSpaceDE/>
        <w:autoSpaceDN/>
        <w:bidi w:val="0"/>
        <w:spacing w:line="600" w:lineRule="exact"/>
        <w:ind w:firstLine="602" w:firstLineChars="200"/>
        <w:jc w:val="both"/>
        <w:textAlignment w:val="auto"/>
        <w:outlineLvl w:val="1"/>
        <w:rPr>
          <w:rFonts w:hint="eastAsia" w:ascii="楷体" w:hAnsi="楷体" w:eastAsia="楷体" w:cs="楷体"/>
          <w:b/>
          <w:bCs/>
          <w:color w:val="000000" w:themeColor="text1"/>
          <w:kern w:val="2"/>
          <w:sz w:val="30"/>
          <w:szCs w:val="30"/>
          <w:highlight w:val="none"/>
          <w:lang w:val="en-US" w:eastAsia="zh-CN" w:bidi="ar-SA"/>
          <w14:textFill>
            <w14:solidFill>
              <w14:schemeClr w14:val="tx1"/>
            </w14:solidFill>
          </w14:textFill>
        </w:rPr>
      </w:pPr>
      <w:bookmarkStart w:id="47" w:name="_Toc29176"/>
      <w:r>
        <w:rPr>
          <w:rFonts w:hint="eastAsia" w:ascii="楷体" w:hAnsi="楷体" w:eastAsia="楷体" w:cs="楷体"/>
          <w:b/>
          <w:bCs/>
          <w:color w:val="000000" w:themeColor="text1"/>
          <w:kern w:val="2"/>
          <w:sz w:val="30"/>
          <w:szCs w:val="30"/>
          <w:highlight w:val="none"/>
          <w:lang w:val="en-US" w:eastAsia="zh-CN" w:bidi="ar-SA"/>
          <w14:textFill>
            <w14:solidFill>
              <w14:schemeClr w14:val="tx1"/>
            </w14:solidFill>
          </w14:textFill>
        </w:rPr>
        <w:t>3.5预警调整和解除</w:t>
      </w:r>
      <w:bookmarkEnd w:id="47"/>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按照市气象部门指示，加强冰冻预警信息动态管理，根据事态发展，适时调整预警级别，更新预警信息内容，及时报告、通报和发布有关情况，当冰冻灾害风险已经解除，发布预警信息的政府或有关部门要及时宣布解除预警，解除已经采段的有关措施。</w:t>
      </w:r>
    </w:p>
    <w:p>
      <w:pPr>
        <w:rPr>
          <w:rFonts w:hint="eastAsia" w:ascii="黑体" w:hAnsi="黑体" w:eastAsia="黑体" w:cs="黑体"/>
          <w:color w:val="000000" w:themeColor="text1"/>
          <w:sz w:val="32"/>
          <w:szCs w:val="32"/>
          <w:highlight w:val="none"/>
          <w14:textFill>
            <w14:solidFill>
              <w14:schemeClr w14:val="tx1"/>
            </w14:solidFill>
          </w14:textFill>
        </w:rPr>
      </w:pPr>
      <w:bookmarkStart w:id="48" w:name="_Toc4199"/>
      <w:r>
        <w:rPr>
          <w:rFonts w:hint="eastAsia" w:ascii="黑体" w:hAnsi="黑体" w:eastAsia="黑体" w:cs="黑体"/>
          <w:color w:val="000000" w:themeColor="text1"/>
          <w:sz w:val="32"/>
          <w:szCs w:val="32"/>
          <w:highlight w:val="none"/>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val="0"/>
        <w:spacing w:after="0" w:line="600" w:lineRule="exact"/>
        <w:ind w:right="0"/>
        <w:jc w:val="center"/>
        <w:textAlignment w:val="auto"/>
        <w:outlineLvl w:val="0"/>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6"/>
          <w:szCs w:val="36"/>
          <w:highlight w:val="none"/>
          <w:lang w:val="en-US" w:eastAsia="zh-CN"/>
          <w14:textFill>
            <w14:solidFill>
              <w14:schemeClr w14:val="tx1"/>
            </w14:solidFill>
          </w14:textFill>
        </w:rPr>
        <w:t>4应急响应</w:t>
      </w:r>
      <w:bookmarkEnd w:id="48"/>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2" w:firstLineChars="200"/>
        <w:jc w:val="both"/>
        <w:textAlignment w:val="auto"/>
        <w:outlineLvl w:val="1"/>
        <w:rPr>
          <w:rFonts w:hint="eastAsia" w:ascii="楷体" w:hAnsi="楷体" w:eastAsia="楷体" w:cs="楷体"/>
          <w:color w:val="000000" w:themeColor="text1"/>
          <w:sz w:val="32"/>
          <w:szCs w:val="32"/>
          <w:highlight w:val="none"/>
          <w14:textFill>
            <w14:solidFill>
              <w14:schemeClr w14:val="tx1"/>
            </w14:solidFill>
          </w14:textFill>
        </w:rPr>
      </w:pPr>
      <w:bookmarkStart w:id="49" w:name="_Toc5911"/>
      <w:r>
        <w:rPr>
          <w:rFonts w:hint="eastAsia" w:ascii="楷体" w:hAnsi="楷体" w:eastAsia="楷体" w:cs="楷体"/>
          <w:b/>
          <w:bCs/>
          <w:color w:val="000000" w:themeColor="text1"/>
          <w:kern w:val="2"/>
          <w:sz w:val="30"/>
          <w:szCs w:val="30"/>
          <w:highlight w:val="none"/>
          <w:lang w:val="en-US" w:eastAsia="zh-CN" w:bidi="ar-SA"/>
          <w14:textFill>
            <w14:solidFill>
              <w14:schemeClr w14:val="tx1"/>
            </w14:solidFill>
          </w14:textFill>
        </w:rPr>
        <w:t>4.1信息报告</w:t>
      </w:r>
      <w:bookmarkEnd w:id="49"/>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冰冻灾害发生后，事发地政府及其有关部门在迅速组织抢险救援的同时，加强收集汇总有关信息并按要求及时报告上级政府及有关部门，报告时限最迟不得超过接报后1小时，并根据事态发展情况，做好应对处置情况的续报工作。信息报告的内容包括:发生时间和地点、影响范围、已造成的损失或影响、已经采取的措施、发展趋势、下阶段工作措施及需请求解决的事项等。</w:t>
      </w:r>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2" w:firstLineChars="200"/>
        <w:jc w:val="both"/>
        <w:textAlignment w:val="auto"/>
        <w:outlineLvl w:val="1"/>
        <w:rPr>
          <w:rFonts w:hint="eastAsia" w:ascii="楷体" w:hAnsi="楷体" w:eastAsia="楷体" w:cs="楷体"/>
          <w:color w:val="000000" w:themeColor="text1"/>
          <w:sz w:val="32"/>
          <w:szCs w:val="32"/>
          <w:highlight w:val="none"/>
          <w14:textFill>
            <w14:solidFill>
              <w14:schemeClr w14:val="tx1"/>
            </w14:solidFill>
          </w14:textFill>
        </w:rPr>
      </w:pPr>
      <w:bookmarkStart w:id="50" w:name="_Toc5753"/>
      <w:r>
        <w:rPr>
          <w:rFonts w:hint="eastAsia" w:ascii="楷体" w:hAnsi="楷体" w:eastAsia="楷体" w:cs="楷体"/>
          <w:b/>
          <w:bCs/>
          <w:color w:val="000000" w:themeColor="text1"/>
          <w:kern w:val="2"/>
          <w:sz w:val="30"/>
          <w:szCs w:val="30"/>
          <w:highlight w:val="none"/>
          <w:lang w:val="en-US" w:eastAsia="zh-CN" w:bidi="ar-SA"/>
          <w14:textFill>
            <w14:solidFill>
              <w14:schemeClr w14:val="tx1"/>
            </w14:solidFill>
          </w14:textFill>
        </w:rPr>
        <w:t>4.2分级响应</w:t>
      </w:r>
      <w:bookmarkEnd w:id="50"/>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区级应急响应根据冰冻灾害影响程度，结合应对处置实际情况，由高到低分为一级、二级、三级、四级。当初判发生或可能发生特别重大冰冻灾害、重大冰冻灾害、较大冰冻灾害时，由区指挥部总指挥向市政府提出请求帮助，协助市指挥部进行抢险救灾任务。当初判发生或可能发生一般冰冻灾害时，由区指挥部应急办公室会同有关部门研究提出启动区级四级响应建议，由区指挥部总指挥决定启动并指挥。应急响应启动后，可视情调整响应级别。</w:t>
      </w:r>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英俊镇政府和各街道办事处、各单位和基层组织冰冻灾害应急预案的应急响应分级，按照国家有关规定确定，并与上级、属地政府和主管部门响应分级保持好衔接。</w:t>
      </w:r>
    </w:p>
    <w:p>
      <w:pPr>
        <w:pageBreakBefore w:val="0"/>
        <w:kinsoku/>
        <w:wordWrap/>
        <w:overflowPunct/>
        <w:topLinePunct w:val="0"/>
        <w:autoSpaceDE/>
        <w:autoSpaceDN/>
        <w:bidi w:val="0"/>
        <w:spacing w:line="600" w:lineRule="exact"/>
        <w:ind w:firstLine="602" w:firstLineChars="200"/>
        <w:jc w:val="both"/>
        <w:textAlignment w:val="auto"/>
        <w:outlineLvl w:val="1"/>
        <w:rPr>
          <w:rFonts w:hint="eastAsia" w:ascii="楷体" w:hAnsi="楷体" w:eastAsia="楷体" w:cs="楷体"/>
          <w:b/>
          <w:bCs/>
          <w:color w:val="000000" w:themeColor="text1"/>
          <w:kern w:val="2"/>
          <w:sz w:val="30"/>
          <w:szCs w:val="30"/>
          <w:highlight w:val="none"/>
          <w:lang w:val="en-US" w:eastAsia="zh-CN" w:bidi="ar-SA"/>
          <w14:textFill>
            <w14:solidFill>
              <w14:schemeClr w14:val="tx1"/>
            </w14:solidFill>
          </w14:textFill>
        </w:rPr>
      </w:pPr>
      <w:bookmarkStart w:id="51" w:name="_Toc29105"/>
      <w:r>
        <w:rPr>
          <w:rFonts w:hint="eastAsia" w:ascii="楷体" w:hAnsi="楷体" w:eastAsia="楷体" w:cs="楷体"/>
          <w:b/>
          <w:bCs/>
          <w:color w:val="000000" w:themeColor="text1"/>
          <w:kern w:val="2"/>
          <w:sz w:val="30"/>
          <w:szCs w:val="30"/>
          <w:highlight w:val="none"/>
          <w:lang w:val="en-US" w:eastAsia="zh-CN" w:bidi="ar-SA"/>
          <w14:textFill>
            <w14:solidFill>
              <w14:schemeClr w14:val="tx1"/>
            </w14:solidFill>
          </w14:textFill>
        </w:rPr>
        <w:t>4.3指挥协调</w:t>
      </w:r>
      <w:bookmarkEnd w:id="51"/>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4.3.1启动区级应急响应后，区指挥部召开专题会议，动员部署冰冻灾害应对工作。依托市气象部门，转发冰冻天气监测和预报情况，应急、工信、住建、城管、公安、交</w:t>
      </w:r>
      <w:r>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t>警</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供电、供水、农业农村等部门结合实际，提出应对措施、根据实际需要，区指挥部可以向灾害发生地区派出有关工作组协助开展应对工作;必要时，区指挥部可以向灾害发生地区派出现场指挥部，统一指挥现场应对处置工作。</w:t>
      </w:r>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区指挥部办公室做好区指挥部指示、决策的传达以及灾情和工作信息的收集汇总。协助调配抢险物资，协调调集消防救援力量、有关专业应急救援力量，必要时协调人武部队等力量支援灾区抢险救灾，配合有关部门及时向社会发布灾害信息以及政府应对灾害的工作情况，引导公众主动、积极防灾抗灾。区指挥部各成员单位结合职责，全力组织开展抗灾救灾工作，加强部门(单位)间协调联动，形成合力。</w:t>
      </w:r>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4.3.2灾害发生地的乡镇(街道)、村(社区)及时动员部署灾害应对工作，及时发布动态信息，转移危险地区群众，密切跟踪调度供电、供水、燃气、供热、通信、交通运行情况，加大地质灾害隐患点巡查，组织人力、物力抢险救灾。</w:t>
      </w:r>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4.3.3发生灾害的乡镇(街道)、村(社区)迅速落实上级党委、政府要求，组织辖区内应急队伍开展先期应对处置工作，维护群众基本生活秩序，积极传达各级党委政府应对工作方针，同时主动争取上级和外部支援。</w:t>
      </w:r>
    </w:p>
    <w:p>
      <w:pPr>
        <w:pageBreakBefore w:val="0"/>
        <w:kinsoku/>
        <w:wordWrap/>
        <w:overflowPunct/>
        <w:topLinePunct w:val="0"/>
        <w:autoSpaceDE/>
        <w:autoSpaceDN/>
        <w:bidi w:val="0"/>
        <w:spacing w:line="600" w:lineRule="exact"/>
        <w:ind w:firstLine="602" w:firstLineChars="200"/>
        <w:jc w:val="both"/>
        <w:textAlignment w:val="auto"/>
        <w:outlineLvl w:val="1"/>
        <w:rPr>
          <w:rFonts w:hint="eastAsia" w:ascii="楷体" w:hAnsi="楷体" w:eastAsia="楷体" w:cs="楷体"/>
          <w:b/>
          <w:bCs/>
          <w:color w:val="000000" w:themeColor="text1"/>
          <w:kern w:val="2"/>
          <w:sz w:val="30"/>
          <w:szCs w:val="30"/>
          <w:highlight w:val="none"/>
          <w:lang w:val="en-US" w:eastAsia="zh-CN" w:bidi="ar-SA"/>
          <w14:textFill>
            <w14:solidFill>
              <w14:schemeClr w14:val="tx1"/>
            </w14:solidFill>
          </w14:textFill>
        </w:rPr>
      </w:pPr>
      <w:bookmarkStart w:id="52" w:name="_Toc22754"/>
      <w:r>
        <w:rPr>
          <w:rFonts w:hint="eastAsia" w:ascii="楷体" w:hAnsi="楷体" w:eastAsia="楷体" w:cs="楷体"/>
          <w:b/>
          <w:bCs/>
          <w:color w:val="000000" w:themeColor="text1"/>
          <w:kern w:val="2"/>
          <w:sz w:val="30"/>
          <w:szCs w:val="30"/>
          <w:highlight w:val="none"/>
          <w:lang w:val="en-US" w:eastAsia="zh-CN" w:bidi="ar-SA"/>
          <w14:textFill>
            <w14:solidFill>
              <w14:schemeClr w14:val="tx1"/>
            </w14:solidFill>
          </w14:textFill>
        </w:rPr>
        <w:t>4.4处置措施</w:t>
      </w:r>
      <w:bookmarkEnd w:id="52"/>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pPr>
      <w:bookmarkStart w:id="53" w:name="_Toc27119"/>
      <w:bookmarkStart w:id="54" w:name="_Toc16367"/>
      <w:r>
        <w:rPr>
          <w:rFonts w:hint="eastAsia" w:ascii="方正仿宋_GBK" w:hAnsi="方正仿宋_GBK" w:eastAsia="方正仿宋_GBK" w:cs="方正仿宋_GBK"/>
          <w:b/>
          <w:bCs/>
          <w:color w:val="000000" w:themeColor="text1"/>
          <w:sz w:val="30"/>
          <w:szCs w:val="30"/>
          <w:highlight w:val="none"/>
          <w:lang w:eastAsia="zh-CN"/>
          <w14:textFill>
            <w14:solidFill>
              <w14:schemeClr w14:val="tx1"/>
            </w14:solidFill>
          </w14:textFill>
        </w:rPr>
        <w:t>4.4.1先期处置</w:t>
      </w:r>
      <w:bookmarkEnd w:id="53"/>
      <w:bookmarkEnd w:id="54"/>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冰冻灾害发生后，事发地政府、基层组织和企事业单位立即启动应急响应，开展抗灾救灾行动。住建、城管、供电、</w:t>
      </w:r>
      <w:r>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t>供水、</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交</w:t>
      </w:r>
      <w:r>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t>警</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等部门，迅速调动本系统应急队伍，重点加强电力、供水、燃气、供热、道路等基础设施维护和抢修。加强地质灾害点、易损工程的巡查，及时发现并排除地质灾害隐患。加大市场供应保障力度，加强农业减灾和卫生防疫等工作，确保社会稳定。</w:t>
      </w:r>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有关社会团体、公益组织和志愿者，发挥自身反应及时和第一现场的优势，主动参与冰冻灾害先期应对处置工作，按照政府应急指挥机构的统一指挥开展工作。</w:t>
      </w:r>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b/>
          <w:bCs/>
          <w:color w:val="000000" w:themeColor="text1"/>
          <w:sz w:val="30"/>
          <w:szCs w:val="30"/>
          <w:highlight w:val="none"/>
          <w:lang w:eastAsia="zh-CN"/>
          <w14:textFill>
            <w14:solidFill>
              <w14:schemeClr w14:val="tx1"/>
            </w14:solidFill>
          </w14:textFill>
        </w:rPr>
      </w:pPr>
      <w:bookmarkStart w:id="55" w:name="_Toc3278"/>
      <w:bookmarkStart w:id="56" w:name="_Toc3927"/>
      <w:r>
        <w:rPr>
          <w:rFonts w:hint="eastAsia" w:ascii="方正仿宋_GBK" w:hAnsi="方正仿宋_GBK" w:eastAsia="方正仿宋_GBK" w:cs="方正仿宋_GBK"/>
          <w:b/>
          <w:bCs/>
          <w:color w:val="000000" w:themeColor="text1"/>
          <w:sz w:val="30"/>
          <w:szCs w:val="30"/>
          <w:highlight w:val="none"/>
          <w:lang w:eastAsia="zh-CN"/>
          <w14:textFill>
            <w14:solidFill>
              <w14:schemeClr w14:val="tx1"/>
            </w14:solidFill>
          </w14:textFill>
        </w:rPr>
        <w:t>4.4.2</w:t>
      </w:r>
      <w:bookmarkEnd w:id="55"/>
      <w:bookmarkEnd w:id="56"/>
      <w:r>
        <w:rPr>
          <w:rFonts w:hint="eastAsia" w:ascii="方正仿宋_GBK" w:hAnsi="方正仿宋_GBK" w:eastAsia="方正仿宋_GBK" w:cs="方正仿宋_GBK"/>
          <w:b/>
          <w:bCs/>
          <w:color w:val="000000" w:themeColor="text1"/>
          <w:sz w:val="30"/>
          <w:szCs w:val="30"/>
          <w:highlight w:val="none"/>
          <w:lang w:eastAsia="zh-CN"/>
          <w14:textFill>
            <w14:solidFill>
              <w14:schemeClr w14:val="tx1"/>
            </w14:solidFill>
          </w14:textFill>
        </w:rPr>
        <w:t>气象信息收集</w:t>
      </w:r>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依托市气象部门加密监测天气状况，密切关注灾害性天气动向，及时转发气象灾害预警信号，及时向本级政府指挥部及其成员单位报告和通报气象信息。</w:t>
      </w:r>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pPr>
      <w:bookmarkStart w:id="57" w:name="_Toc29370"/>
      <w:bookmarkStart w:id="58" w:name="_Toc20515"/>
      <w:r>
        <w:rPr>
          <w:rFonts w:hint="eastAsia" w:ascii="方正仿宋_GBK" w:hAnsi="方正仿宋_GBK" w:eastAsia="方正仿宋_GBK" w:cs="方正仿宋_GBK"/>
          <w:b/>
          <w:bCs/>
          <w:color w:val="000000" w:themeColor="text1"/>
          <w:sz w:val="30"/>
          <w:szCs w:val="30"/>
          <w:highlight w:val="none"/>
          <w:lang w:eastAsia="zh-CN"/>
          <w14:textFill>
            <w14:solidFill>
              <w14:schemeClr w14:val="tx1"/>
            </w14:solidFill>
          </w14:textFill>
        </w:rPr>
        <w:t>4.4.3人员转移安置</w:t>
      </w:r>
      <w:bookmarkEnd w:id="57"/>
      <w:bookmarkEnd w:id="58"/>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t>二道区</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政府组织力量对居住在危险地区的群众开展转移，应急等部门及时开展灾情统计和核查，指导开设避灾(避险)场所，视情提供生活必需品，必要时可依法征用学校、体育场馆等场所用于转移人员的安置。</w:t>
      </w:r>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pPr>
      <w:bookmarkStart w:id="59" w:name="_Toc2724"/>
      <w:bookmarkStart w:id="60" w:name="_Toc1485"/>
      <w:r>
        <w:rPr>
          <w:rFonts w:hint="eastAsia" w:ascii="方正仿宋_GBK" w:hAnsi="方正仿宋_GBK" w:eastAsia="方正仿宋_GBK" w:cs="方正仿宋_GBK"/>
          <w:b/>
          <w:bCs/>
          <w:color w:val="000000" w:themeColor="text1"/>
          <w:sz w:val="30"/>
          <w:szCs w:val="30"/>
          <w:highlight w:val="none"/>
          <w:lang w:val="en-US" w:eastAsia="zh-CN"/>
          <w14:textFill>
            <w14:solidFill>
              <w14:schemeClr w14:val="tx1"/>
            </w14:solidFill>
          </w14:textFill>
        </w:rPr>
        <w:t>4.4.4 生产安全监管</w:t>
      </w:r>
      <w:bookmarkEnd w:id="59"/>
      <w:bookmarkEnd w:id="60"/>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default"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t>应急、住建、工信、交警、农业农村部门要加大本行业领域的安全监管和巡查，必要时采取停产停业措施，确保生产安全。</w:t>
      </w:r>
      <w:r>
        <w:rPr>
          <w:rFonts w:hint="default"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t>突出抓好危化、商贸、建筑施工、温室大棚、畜禽圈舍、道路运输等行业领域安全，压实责任、落实措施，</w:t>
      </w:r>
      <w:r>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t>确保不发生重大生产安全事故</w:t>
      </w:r>
      <w:r>
        <w:rPr>
          <w:rFonts w:hint="default"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pPr>
      <w:bookmarkStart w:id="61" w:name="_Toc16060"/>
      <w:bookmarkStart w:id="62" w:name="_Toc29855"/>
      <w:r>
        <w:rPr>
          <w:rFonts w:hint="eastAsia" w:ascii="方正仿宋_GBK" w:hAnsi="方正仿宋_GBK" w:eastAsia="方正仿宋_GBK" w:cs="方正仿宋_GBK"/>
          <w:b/>
          <w:bCs/>
          <w:color w:val="000000" w:themeColor="text1"/>
          <w:sz w:val="30"/>
          <w:szCs w:val="30"/>
          <w:highlight w:val="none"/>
          <w:lang w:val="en-US" w:eastAsia="zh-CN"/>
          <w14:textFill>
            <w14:solidFill>
              <w14:schemeClr w14:val="tx1"/>
            </w14:solidFill>
          </w14:textFill>
        </w:rPr>
        <w:t>4.4.5医疗卫生救援</w:t>
      </w:r>
      <w:bookmarkEnd w:id="61"/>
      <w:bookmarkEnd w:id="62"/>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t>卫生健康部门迅速组织医疗卫生机构救治因灾受伤人员，为因灾伤病人员、临时转移安置人员和滞留旅客提供必要的卫生服务，必要时对受灾人员、滞留旅客等进行心理干预，对灾区进行消毒、疫情监控，防止疫病传播、蔓延。</w:t>
      </w:r>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pPr>
      <w:bookmarkStart w:id="63" w:name="_Toc15210"/>
      <w:bookmarkStart w:id="64" w:name="_Toc31142"/>
      <w:r>
        <w:rPr>
          <w:rFonts w:hint="eastAsia" w:ascii="方正仿宋_GBK" w:hAnsi="方正仿宋_GBK" w:eastAsia="方正仿宋_GBK" w:cs="方正仿宋_GBK"/>
          <w:b/>
          <w:bCs/>
          <w:color w:val="000000" w:themeColor="text1"/>
          <w:sz w:val="30"/>
          <w:szCs w:val="30"/>
          <w:highlight w:val="none"/>
          <w:lang w:val="en-US" w:eastAsia="zh-CN"/>
          <w14:textFill>
            <w14:solidFill>
              <w14:schemeClr w14:val="tx1"/>
            </w14:solidFill>
          </w14:textFill>
        </w:rPr>
        <w:t>4.4.6 交通疏导</w:t>
      </w:r>
      <w:bookmarkEnd w:id="63"/>
      <w:bookmarkEnd w:id="64"/>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t>城管部门</w:t>
      </w:r>
      <w:r>
        <w:rPr>
          <w:rFonts w:hint="default" w:ascii="方正仿宋_GBK" w:hAnsi="方正仿宋_GBK" w:eastAsia="方正仿宋_GBK" w:cs="方正仿宋_GBK"/>
          <w:color w:val="000000" w:themeColor="text1"/>
          <w:sz w:val="30"/>
          <w:szCs w:val="30"/>
          <w:highlight w:val="none"/>
          <w:lang w:eastAsia="zh-CN"/>
          <w14:textFill>
            <w14:solidFill>
              <w14:schemeClr w14:val="tx1"/>
            </w14:solidFill>
          </w14:textFill>
        </w:rPr>
        <w:t>按照“雪中清雪、边清边运”的原则，24小时不间断对全</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区</w:t>
      </w:r>
      <w:r>
        <w:rPr>
          <w:rFonts w:hint="default" w:ascii="方正仿宋_GBK" w:hAnsi="方正仿宋_GBK" w:eastAsia="方正仿宋_GBK" w:cs="方正仿宋_GBK"/>
          <w:color w:val="000000" w:themeColor="text1"/>
          <w:sz w:val="30"/>
          <w:szCs w:val="30"/>
          <w:highlight w:val="none"/>
          <w:lang w:eastAsia="zh-CN"/>
          <w14:textFill>
            <w14:solidFill>
              <w14:schemeClr w14:val="tx1"/>
            </w14:solidFill>
          </w14:textFill>
        </w:rPr>
        <w:t>街路开展循环清雪作业，</w:t>
      </w:r>
      <w:r>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t>确保城区主要道路通畅；公安交警部门加强与交通运输、高速公路经营单位做好交通分流组织工作，确保运输正常。</w:t>
      </w:r>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pPr>
      <w:bookmarkStart w:id="65" w:name="_Toc13143"/>
      <w:bookmarkStart w:id="66" w:name="_Toc5404"/>
      <w:r>
        <w:rPr>
          <w:rFonts w:hint="eastAsia" w:ascii="方正仿宋_GBK" w:hAnsi="方正仿宋_GBK" w:eastAsia="方正仿宋_GBK" w:cs="方正仿宋_GBK"/>
          <w:b/>
          <w:bCs/>
          <w:color w:val="000000" w:themeColor="text1"/>
          <w:sz w:val="30"/>
          <w:szCs w:val="30"/>
          <w:highlight w:val="none"/>
          <w:lang w:val="en-US" w:eastAsia="zh-CN"/>
          <w14:textFill>
            <w14:solidFill>
              <w14:schemeClr w14:val="tx1"/>
            </w14:solidFill>
          </w14:textFill>
        </w:rPr>
        <w:t>4.4.7基础设施抢修和物资保障</w:t>
      </w:r>
      <w:bookmarkEnd w:id="65"/>
      <w:bookmarkEnd w:id="66"/>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t>住建、工信、供电等部门组织应急抢修队伍，及时抢修因灾受损的公共设施，尽快恢复各类公共设施基本功能，最大限度满足抢险救援和居民基本生活需要。</w:t>
      </w:r>
      <w:r>
        <w:rPr>
          <w:rFonts w:hint="eastAsia" w:ascii="方正仿宋_GBK" w:hAnsi="方正仿宋_GBK" w:eastAsia="方正仿宋_GBK" w:cs="方正仿宋_GBK"/>
          <w:color w:val="000000" w:themeColor="text1"/>
          <w:sz w:val="30"/>
          <w:szCs w:val="30"/>
          <w:highlight w:val="none"/>
          <w:lang w:eastAsia="zh-CN"/>
          <w14:textFill>
            <w14:solidFill>
              <w14:schemeClr w14:val="tx1"/>
            </w14:solidFill>
          </w14:textFill>
        </w:rPr>
        <w:t>工信、商务等部门加大力度组织协调工业生产物资和生活必需品供应。</w:t>
      </w:r>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pPr>
      <w:bookmarkStart w:id="67" w:name="_Toc1600"/>
      <w:bookmarkStart w:id="68" w:name="_Toc14051"/>
      <w:r>
        <w:rPr>
          <w:rFonts w:hint="eastAsia" w:ascii="方正仿宋_GBK" w:hAnsi="方正仿宋_GBK" w:eastAsia="方正仿宋_GBK" w:cs="方正仿宋_GBK"/>
          <w:b/>
          <w:bCs/>
          <w:color w:val="000000" w:themeColor="text1"/>
          <w:sz w:val="30"/>
          <w:szCs w:val="30"/>
          <w:highlight w:val="none"/>
          <w:lang w:val="en-US" w:eastAsia="zh-CN"/>
          <w14:textFill>
            <w14:solidFill>
              <w14:schemeClr w14:val="tx1"/>
            </w14:solidFill>
          </w14:textFill>
        </w:rPr>
        <w:t>4.4.8 社会治安维护</w:t>
      </w:r>
      <w:bookmarkEnd w:id="67"/>
      <w:bookmarkEnd w:id="68"/>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t>公安部门加强灾区的治安管理和安全保卫，做好重点部位警卫，加强人员聚集场所的秩序维护，特别要做好人员大量滞留的高速公路服务区、车站等交通枢纽的治安秩序维护。依法严厉打击盗窃、哄抢冰冻灾害救灾物资、破坏抢险救灾行动和工程设施安全等违法犯罪行为，维护社会稳定。</w:t>
      </w:r>
    </w:p>
    <w:p>
      <w:pPr>
        <w:pageBreakBefore w:val="0"/>
        <w:kinsoku/>
        <w:wordWrap/>
        <w:overflowPunct/>
        <w:topLinePunct w:val="0"/>
        <w:autoSpaceDE/>
        <w:autoSpaceDN/>
        <w:bidi w:val="0"/>
        <w:spacing w:line="600" w:lineRule="exact"/>
        <w:ind w:firstLine="602" w:firstLineChars="200"/>
        <w:jc w:val="both"/>
        <w:textAlignment w:val="auto"/>
        <w:outlineLvl w:val="1"/>
        <w:rPr>
          <w:rFonts w:hint="eastAsia" w:ascii="楷体" w:hAnsi="楷体" w:eastAsia="楷体" w:cs="楷体"/>
          <w:b/>
          <w:bCs/>
          <w:color w:val="000000" w:themeColor="text1"/>
          <w:kern w:val="2"/>
          <w:sz w:val="30"/>
          <w:szCs w:val="30"/>
          <w:highlight w:val="none"/>
          <w:lang w:val="en-US" w:eastAsia="zh-CN" w:bidi="ar-SA"/>
          <w14:textFill>
            <w14:solidFill>
              <w14:schemeClr w14:val="tx1"/>
            </w14:solidFill>
          </w14:textFill>
        </w:rPr>
      </w:pPr>
      <w:bookmarkStart w:id="69" w:name="_Toc14740"/>
      <w:r>
        <w:rPr>
          <w:rFonts w:hint="eastAsia" w:ascii="楷体" w:hAnsi="楷体" w:eastAsia="楷体" w:cs="楷体"/>
          <w:b/>
          <w:bCs/>
          <w:color w:val="000000" w:themeColor="text1"/>
          <w:kern w:val="2"/>
          <w:sz w:val="30"/>
          <w:szCs w:val="30"/>
          <w:highlight w:val="none"/>
          <w:lang w:val="en-US" w:eastAsia="zh-CN" w:bidi="ar-SA"/>
          <w14:textFill>
            <w14:solidFill>
              <w14:schemeClr w14:val="tx1"/>
            </w14:solidFill>
          </w14:textFill>
        </w:rPr>
        <w:t>4.5 扩大应急</w:t>
      </w:r>
      <w:bookmarkEnd w:id="69"/>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t>当冰冻灾害影响无法得到有效控制，或超出本级应急指挥部应急处置能力范围的，可以报请上级政府给予指导和支持，或协调相邻地区给予支援，或联系人武部队支援抢险救灾。</w:t>
      </w:r>
    </w:p>
    <w:p>
      <w:pPr>
        <w:pageBreakBefore w:val="0"/>
        <w:kinsoku/>
        <w:wordWrap/>
        <w:overflowPunct/>
        <w:topLinePunct w:val="0"/>
        <w:autoSpaceDE/>
        <w:autoSpaceDN/>
        <w:bidi w:val="0"/>
        <w:spacing w:line="600" w:lineRule="exact"/>
        <w:ind w:firstLine="602" w:firstLineChars="200"/>
        <w:jc w:val="both"/>
        <w:textAlignment w:val="auto"/>
        <w:outlineLvl w:val="1"/>
        <w:rPr>
          <w:rFonts w:hint="eastAsia" w:ascii="楷体" w:hAnsi="楷体" w:eastAsia="楷体" w:cs="楷体"/>
          <w:b/>
          <w:bCs/>
          <w:color w:val="000000" w:themeColor="text1"/>
          <w:kern w:val="2"/>
          <w:sz w:val="30"/>
          <w:szCs w:val="30"/>
          <w:highlight w:val="none"/>
          <w:lang w:val="en-US" w:eastAsia="zh-CN" w:bidi="ar-SA"/>
          <w14:textFill>
            <w14:solidFill>
              <w14:schemeClr w14:val="tx1"/>
            </w14:solidFill>
          </w14:textFill>
        </w:rPr>
      </w:pPr>
      <w:bookmarkStart w:id="70" w:name="_Toc27632"/>
      <w:r>
        <w:rPr>
          <w:rFonts w:hint="eastAsia" w:ascii="楷体" w:hAnsi="楷体" w:eastAsia="楷体" w:cs="楷体"/>
          <w:b/>
          <w:bCs/>
          <w:color w:val="000000" w:themeColor="text1"/>
          <w:kern w:val="2"/>
          <w:sz w:val="30"/>
          <w:szCs w:val="30"/>
          <w:highlight w:val="none"/>
          <w:lang w:val="en-US" w:eastAsia="zh-CN" w:bidi="ar-SA"/>
          <w14:textFill>
            <w14:solidFill>
              <w14:schemeClr w14:val="tx1"/>
            </w14:solidFill>
          </w14:textFill>
        </w:rPr>
        <w:t>4.6社会动员</w:t>
      </w:r>
      <w:bookmarkEnd w:id="70"/>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t>事发地政府指挥部报经本级和上级政府同意，根据社会援助有关规定，鼓励和动员公民、法人及其他社会组织参与抗灾救灾，为抗灾救灾提供物资、资金、技术支持。必要时，可依法征用社会车辆、物资等投入抗灾救灾工作。</w:t>
      </w:r>
    </w:p>
    <w:p>
      <w:pPr>
        <w:keepNext w:val="0"/>
        <w:keepLines w:val="0"/>
        <w:pageBreakBefore w:val="0"/>
        <w:widowControl w:val="0"/>
        <w:kinsoku/>
        <w:wordWrap/>
        <w:overflowPunct/>
        <w:topLinePunct w:val="0"/>
        <w:autoSpaceDE/>
        <w:autoSpaceDN/>
        <w:bidi w:val="0"/>
        <w:adjustRightInd/>
        <w:snapToGrid w:val="0"/>
        <w:spacing w:after="0" w:line="600" w:lineRule="exact"/>
        <w:ind w:firstLine="640"/>
        <w:jc w:val="both"/>
        <w:textAlignment w:val="auto"/>
        <w:outlineLvl w:val="1"/>
        <w:rPr>
          <w:rFonts w:hint="eastAsia" w:ascii="楷体" w:hAnsi="楷体" w:eastAsia="楷体" w:cs="楷体"/>
          <w:color w:val="000000" w:themeColor="text1"/>
          <w:sz w:val="32"/>
          <w:szCs w:val="32"/>
          <w:highlight w:val="none"/>
          <w:lang w:val="en-US" w:eastAsia="zh-CN"/>
          <w14:textFill>
            <w14:solidFill>
              <w14:schemeClr w14:val="tx1"/>
            </w14:solidFill>
          </w14:textFill>
        </w:rPr>
      </w:pPr>
      <w:bookmarkStart w:id="71" w:name="_Toc15939"/>
      <w:r>
        <w:rPr>
          <w:rFonts w:hint="eastAsia" w:ascii="楷体" w:hAnsi="楷体" w:eastAsia="楷体" w:cs="楷体"/>
          <w:b/>
          <w:bCs/>
          <w:color w:val="000000" w:themeColor="text1"/>
          <w:kern w:val="2"/>
          <w:sz w:val="30"/>
          <w:szCs w:val="30"/>
          <w:highlight w:val="none"/>
          <w:lang w:val="en-US" w:eastAsia="zh-CN" w:bidi="ar-SA"/>
          <w14:textFill>
            <w14:solidFill>
              <w14:schemeClr w14:val="tx1"/>
            </w14:solidFill>
          </w14:textFill>
        </w:rPr>
        <w:t>4.7信息发布</w:t>
      </w:r>
      <w:bookmarkEnd w:id="71"/>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t>冰冻灾害应对处置信息发布工作，在同级党委宣传部门的组织指导下，由相应牵头响应层级指挥部按照有关规定，及时、客观、准确发布相关信息。未经批准，参与处置工作的单位和个人不得擅自对外发布有关信息。</w:t>
      </w:r>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t>宣传部门按照有关规定，及时、客观、准确地发布冰冻灾害及应对工作情况。有关职能部门结合职责分工，按照有关规定通过有效途径向公众发布信息。</w:t>
      </w:r>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t>公安交警部门应采取定时、滚动播报等方式发布交通运输信息，增加咨询热线和人员，为公众出行提供服务。有关部门和电信运营企业，按照有关规定及时汇集各方交通信息，通过移动通信、互联网等媒体发布实时信息。</w:t>
      </w:r>
    </w:p>
    <w:p>
      <w:pPr>
        <w:pageBreakBefore w:val="0"/>
        <w:kinsoku/>
        <w:wordWrap/>
        <w:overflowPunct/>
        <w:topLinePunct w:val="0"/>
        <w:autoSpaceDE/>
        <w:autoSpaceDN/>
        <w:bidi w:val="0"/>
        <w:spacing w:line="600" w:lineRule="exact"/>
        <w:ind w:firstLine="602" w:firstLineChars="200"/>
        <w:jc w:val="both"/>
        <w:textAlignment w:val="auto"/>
        <w:outlineLvl w:val="1"/>
        <w:rPr>
          <w:rFonts w:hint="eastAsia" w:ascii="楷体" w:hAnsi="楷体" w:eastAsia="楷体" w:cs="楷体"/>
          <w:b/>
          <w:bCs/>
          <w:color w:val="000000" w:themeColor="text1"/>
          <w:kern w:val="2"/>
          <w:sz w:val="30"/>
          <w:szCs w:val="30"/>
          <w:highlight w:val="none"/>
          <w:lang w:val="en-US" w:eastAsia="zh-CN" w:bidi="ar-SA"/>
          <w14:textFill>
            <w14:solidFill>
              <w14:schemeClr w14:val="tx1"/>
            </w14:solidFill>
          </w14:textFill>
        </w:rPr>
      </w:pPr>
      <w:bookmarkStart w:id="72" w:name="_Toc267"/>
      <w:r>
        <w:rPr>
          <w:rFonts w:hint="eastAsia" w:ascii="楷体" w:hAnsi="楷体" w:eastAsia="楷体" w:cs="楷体"/>
          <w:b/>
          <w:bCs/>
          <w:color w:val="000000" w:themeColor="text1"/>
          <w:kern w:val="2"/>
          <w:sz w:val="30"/>
          <w:szCs w:val="30"/>
          <w:highlight w:val="none"/>
          <w:lang w:val="en-US" w:eastAsia="zh-CN" w:bidi="ar-SA"/>
          <w14:textFill>
            <w14:solidFill>
              <w14:schemeClr w14:val="tx1"/>
            </w14:solidFill>
          </w14:textFill>
        </w:rPr>
        <w:t>4.8响应结束</w:t>
      </w:r>
      <w:bookmarkEnd w:id="72"/>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t>冰冻灾害及其次生、衍生灾害得到有效控制后，由启动应急响应的应急指挥机构决定并宣布响应结束。</w:t>
      </w:r>
    </w:p>
    <w:p>
      <w:pPr>
        <w:rPr>
          <w:rFonts w:hint="eastAsia" w:ascii="黑体" w:hAnsi="黑体" w:eastAsia="黑体" w:cs="黑体"/>
          <w:color w:val="000000" w:themeColor="text1"/>
          <w:sz w:val="32"/>
          <w:szCs w:val="32"/>
          <w:highlight w:val="none"/>
          <w14:textFill>
            <w14:solidFill>
              <w14:schemeClr w14:val="tx1"/>
            </w14:solidFill>
          </w14:textFill>
        </w:rPr>
      </w:pPr>
      <w:bookmarkStart w:id="73" w:name="_Toc27036"/>
      <w:r>
        <w:rPr>
          <w:rFonts w:hint="eastAsia" w:ascii="黑体" w:hAnsi="黑体" w:eastAsia="黑体" w:cs="黑体"/>
          <w:color w:val="000000" w:themeColor="text1"/>
          <w:sz w:val="32"/>
          <w:szCs w:val="32"/>
          <w:highlight w:val="none"/>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val="0"/>
        <w:spacing w:after="0" w:line="600" w:lineRule="exact"/>
        <w:ind w:right="0"/>
        <w:jc w:val="center"/>
        <w:textAlignment w:val="auto"/>
        <w:outlineLvl w:val="0"/>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6"/>
          <w:szCs w:val="36"/>
          <w:highlight w:val="none"/>
          <w:lang w:val="en-US" w:eastAsia="zh-CN"/>
          <w14:textFill>
            <w14:solidFill>
              <w14:schemeClr w14:val="tx1"/>
            </w14:solidFill>
          </w14:textFill>
        </w:rPr>
        <w:t>5后期处置</w:t>
      </w:r>
      <w:bookmarkEnd w:id="73"/>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2" w:firstLineChars="200"/>
        <w:jc w:val="both"/>
        <w:textAlignment w:val="auto"/>
        <w:outlineLvl w:val="1"/>
        <w:rPr>
          <w:rFonts w:hint="eastAsia" w:ascii="楷体" w:hAnsi="楷体" w:eastAsia="楷体" w:cs="楷体"/>
          <w:color w:val="000000" w:themeColor="text1"/>
          <w:sz w:val="32"/>
          <w:szCs w:val="32"/>
          <w:highlight w:val="none"/>
          <w14:textFill>
            <w14:solidFill>
              <w14:schemeClr w14:val="tx1"/>
            </w14:solidFill>
          </w14:textFill>
        </w:rPr>
      </w:pPr>
      <w:bookmarkStart w:id="74" w:name="_Toc17050"/>
      <w:r>
        <w:rPr>
          <w:rFonts w:hint="eastAsia" w:ascii="楷体" w:hAnsi="楷体" w:eastAsia="楷体" w:cs="楷体"/>
          <w:b/>
          <w:bCs/>
          <w:color w:val="000000" w:themeColor="text1"/>
          <w:kern w:val="2"/>
          <w:sz w:val="30"/>
          <w:szCs w:val="30"/>
          <w:highlight w:val="none"/>
          <w:lang w:val="en-US" w:eastAsia="zh-CN" w:bidi="ar-SA"/>
          <w14:textFill>
            <w14:solidFill>
              <w14:schemeClr w14:val="tx1"/>
            </w14:solidFill>
          </w14:textFill>
        </w:rPr>
        <w:t>5.1善后处置</w:t>
      </w:r>
      <w:bookmarkEnd w:id="74"/>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t>受冰冻灾害影响地区的政府应当根据本地区遭受损失的情况，制定救助、补偿、抚慰、抚恤、安置等善后工作方案，对应急处置工作中的伤亡人员、紧急调集征用有关单位及个人的物资、参与应急救援的队伍和社会力量，按照国家有关规定给予相应抚恤、补助或补偿，并提供心理咨询及司法援助。卫生健康局和生态环境局要做好疾病防治和环境污染消除工作。</w:t>
      </w:r>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2" w:firstLineChars="200"/>
        <w:jc w:val="both"/>
        <w:textAlignment w:val="auto"/>
        <w:outlineLvl w:val="1"/>
        <w:rPr>
          <w:rFonts w:hint="eastAsia" w:ascii="楷体" w:hAnsi="楷体" w:eastAsia="楷体" w:cs="楷体"/>
          <w:color w:val="000000" w:themeColor="text1"/>
          <w:sz w:val="32"/>
          <w:szCs w:val="32"/>
          <w:highlight w:val="none"/>
          <w14:textFill>
            <w14:solidFill>
              <w14:schemeClr w14:val="tx1"/>
            </w14:solidFill>
          </w14:textFill>
        </w:rPr>
      </w:pPr>
      <w:bookmarkStart w:id="75" w:name="_Toc20287"/>
      <w:r>
        <w:rPr>
          <w:rFonts w:hint="eastAsia" w:ascii="楷体" w:hAnsi="楷体" w:eastAsia="楷体" w:cs="楷体"/>
          <w:b/>
          <w:bCs/>
          <w:color w:val="000000" w:themeColor="text1"/>
          <w:kern w:val="2"/>
          <w:sz w:val="30"/>
          <w:szCs w:val="30"/>
          <w:highlight w:val="none"/>
          <w:lang w:val="en-US" w:eastAsia="zh-CN" w:bidi="ar-SA"/>
          <w14:textFill>
            <w14:solidFill>
              <w14:schemeClr w14:val="tx1"/>
            </w14:solidFill>
          </w14:textFill>
        </w:rPr>
        <w:t>5.2调查与评估</w:t>
      </w:r>
      <w:bookmarkEnd w:id="75"/>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t>按照冰冻灾害分级应对层级划分。牵头组织应对的应急指挥部办公室会同有关部门，组成灾害调查评估组，对冰冻灾害发生的起因、性质、损失、影响和预警预防、应急处置、应急保障、恢复重建等方面进行全面、深入调查评估，总结经验教训，形成报告报本级党委政府和上级指挥部。</w:t>
      </w:r>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2" w:firstLineChars="200"/>
        <w:jc w:val="both"/>
        <w:textAlignment w:val="auto"/>
        <w:outlineLvl w:val="1"/>
        <w:rPr>
          <w:rFonts w:hint="eastAsia" w:ascii="楷体" w:hAnsi="楷体" w:eastAsia="楷体" w:cs="楷体"/>
          <w:color w:val="000000" w:themeColor="text1"/>
          <w:sz w:val="32"/>
          <w:szCs w:val="32"/>
          <w:highlight w:val="none"/>
          <w14:textFill>
            <w14:solidFill>
              <w14:schemeClr w14:val="tx1"/>
            </w14:solidFill>
          </w14:textFill>
        </w:rPr>
      </w:pPr>
      <w:bookmarkStart w:id="76" w:name="_Toc13153"/>
      <w:r>
        <w:rPr>
          <w:rFonts w:hint="eastAsia" w:ascii="楷体" w:hAnsi="楷体" w:eastAsia="楷体" w:cs="楷体"/>
          <w:b/>
          <w:bCs/>
          <w:color w:val="000000" w:themeColor="text1"/>
          <w:kern w:val="2"/>
          <w:sz w:val="30"/>
          <w:szCs w:val="30"/>
          <w:highlight w:val="none"/>
          <w:lang w:val="en-US" w:eastAsia="zh-CN" w:bidi="ar-SA"/>
          <w14:textFill>
            <w14:solidFill>
              <w14:schemeClr w14:val="tx1"/>
            </w14:solidFill>
          </w14:textFill>
        </w:rPr>
        <w:t>5.3恢复与重建</w:t>
      </w:r>
      <w:bookmarkEnd w:id="76"/>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t>区及受灾镇、各街道办事处两级政府及有关部门统计和汇总灾害损失情况，编制灾后重建规划和方案，尽快恢复工农业生产和群众正常生活秩序，财政等部门加强对灾区恢复重建工作的指导和支持，积极争取和及时下拨恢复重建资金，住建、城管、供电等部门组织力量抢修受损电力设施、道路交通设施和基础设施等，尽快恢复其正常运行。</w:t>
      </w:r>
    </w:p>
    <w:p>
      <w:pPr>
        <w:rPr>
          <w:rFonts w:hint="eastAsia" w:ascii="黑体" w:hAnsi="黑体" w:eastAsia="黑体" w:cs="黑体"/>
          <w:color w:val="000000" w:themeColor="text1"/>
          <w:sz w:val="32"/>
          <w:szCs w:val="32"/>
          <w:highlight w:val="none"/>
          <w14:textFill>
            <w14:solidFill>
              <w14:schemeClr w14:val="tx1"/>
            </w14:solidFill>
          </w14:textFill>
        </w:rPr>
      </w:pPr>
      <w:bookmarkStart w:id="77" w:name="_Toc13816"/>
      <w:r>
        <w:rPr>
          <w:rFonts w:hint="eastAsia" w:ascii="黑体" w:hAnsi="黑体" w:eastAsia="黑体" w:cs="黑体"/>
          <w:color w:val="000000" w:themeColor="text1"/>
          <w:sz w:val="32"/>
          <w:szCs w:val="32"/>
          <w:highlight w:val="none"/>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val="0"/>
        <w:spacing w:after="0" w:line="600" w:lineRule="exact"/>
        <w:ind w:right="0"/>
        <w:jc w:val="center"/>
        <w:textAlignment w:val="auto"/>
        <w:outlineLvl w:val="0"/>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6"/>
          <w:szCs w:val="36"/>
          <w:highlight w:val="none"/>
          <w:lang w:val="en-US" w:eastAsia="zh-CN"/>
          <w14:textFill>
            <w14:solidFill>
              <w14:schemeClr w14:val="tx1"/>
            </w14:solidFill>
          </w14:textFill>
        </w:rPr>
        <w:t>6应急保障</w:t>
      </w:r>
      <w:bookmarkEnd w:id="77"/>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2" w:firstLineChars="200"/>
        <w:jc w:val="both"/>
        <w:textAlignment w:val="auto"/>
        <w:outlineLvl w:val="1"/>
        <w:rPr>
          <w:rFonts w:hint="eastAsia" w:ascii="楷体" w:hAnsi="楷体" w:eastAsia="楷体" w:cs="楷体"/>
          <w:b/>
          <w:bCs/>
          <w:color w:val="000000" w:themeColor="text1"/>
          <w:kern w:val="2"/>
          <w:sz w:val="30"/>
          <w:szCs w:val="30"/>
          <w:highlight w:val="none"/>
          <w:lang w:val="en-US" w:eastAsia="zh-CN" w:bidi="ar-SA"/>
          <w14:textFill>
            <w14:solidFill>
              <w14:schemeClr w14:val="tx1"/>
            </w14:solidFill>
          </w14:textFill>
        </w:rPr>
      </w:pPr>
      <w:bookmarkStart w:id="78" w:name="_Toc31153"/>
      <w:r>
        <w:rPr>
          <w:rFonts w:hint="eastAsia" w:ascii="楷体" w:hAnsi="楷体" w:eastAsia="楷体" w:cs="楷体"/>
          <w:b/>
          <w:bCs/>
          <w:color w:val="000000" w:themeColor="text1"/>
          <w:kern w:val="2"/>
          <w:sz w:val="30"/>
          <w:szCs w:val="30"/>
          <w:highlight w:val="none"/>
          <w:lang w:val="en-US" w:eastAsia="zh-CN" w:bidi="ar-SA"/>
          <w14:textFill>
            <w14:solidFill>
              <w14:schemeClr w14:val="tx1"/>
            </w14:solidFill>
          </w14:textFill>
        </w:rPr>
        <w:t>6.1队伍保障</w:t>
      </w:r>
      <w:bookmarkEnd w:id="78"/>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t>区及受灾镇、街道办事处两级政府要加强冰冻灾害抢险救援救灾队伍建设，统计梳理掌握本地区综合性消防救援队伍、各类社会应急救援队伍情况，理顺各类队伍日常管理、灾时调用、任务分配等工作机制。消防救援队伍及时开展险情处置，组织开展遇险人员救援。电力、交警、通信、供水、燃气、供热、除险加固、人员搜救等专业应急抢险和救援队伍，作为冰冻灾害应急处置的专业力量，确保应急抢险和救援行动的有效实施。按照军地协调联动机制，协调属地与部队积极支援冰冻灾害预防和抢险救灾。发挥社会应急力量和志愿者的作用，鼓励和支持有关单位成立志愿服务队伍，鼓励和支持个人提供专业志愿服务。</w:t>
      </w:r>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2" w:firstLineChars="200"/>
        <w:jc w:val="both"/>
        <w:textAlignment w:val="auto"/>
        <w:outlineLvl w:val="1"/>
        <w:rPr>
          <w:rFonts w:hint="eastAsia" w:ascii="楷体" w:hAnsi="楷体" w:eastAsia="楷体" w:cs="楷体"/>
          <w:b/>
          <w:bCs/>
          <w:color w:val="000000" w:themeColor="text1"/>
          <w:kern w:val="2"/>
          <w:sz w:val="30"/>
          <w:szCs w:val="30"/>
          <w:highlight w:val="none"/>
          <w:lang w:val="en-US" w:eastAsia="zh-CN" w:bidi="ar-SA"/>
          <w14:textFill>
            <w14:solidFill>
              <w14:schemeClr w14:val="tx1"/>
            </w14:solidFill>
          </w14:textFill>
        </w:rPr>
      </w:pPr>
      <w:bookmarkStart w:id="79" w:name="_Toc701"/>
      <w:r>
        <w:rPr>
          <w:rFonts w:hint="eastAsia" w:ascii="楷体" w:hAnsi="楷体" w:eastAsia="楷体" w:cs="楷体"/>
          <w:b/>
          <w:bCs/>
          <w:color w:val="000000" w:themeColor="text1"/>
          <w:kern w:val="2"/>
          <w:sz w:val="30"/>
          <w:szCs w:val="30"/>
          <w:highlight w:val="none"/>
          <w:lang w:val="en-US" w:eastAsia="zh-CN" w:bidi="ar-SA"/>
          <w14:textFill>
            <w14:solidFill>
              <w14:schemeClr w14:val="tx1"/>
            </w14:solidFill>
          </w14:textFill>
        </w:rPr>
        <w:t>6.2资金保障</w:t>
      </w:r>
      <w:bookmarkEnd w:id="79"/>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t>财政部门合理安排冰冻灾害应急处置和抗灾救灾所需资金，一旦发生灾害及时安排，拨付到位，确保应对处置工作顺利进行。</w:t>
      </w:r>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2" w:firstLineChars="200"/>
        <w:jc w:val="both"/>
        <w:textAlignment w:val="auto"/>
        <w:outlineLvl w:val="1"/>
        <w:rPr>
          <w:rFonts w:hint="eastAsia" w:ascii="楷体" w:hAnsi="楷体" w:eastAsia="楷体" w:cs="楷体"/>
          <w:color w:val="000000" w:themeColor="text1"/>
          <w:sz w:val="32"/>
          <w:szCs w:val="32"/>
          <w:highlight w:val="none"/>
          <w14:textFill>
            <w14:solidFill>
              <w14:schemeClr w14:val="tx1"/>
            </w14:solidFill>
          </w14:textFill>
        </w:rPr>
      </w:pPr>
      <w:bookmarkStart w:id="80" w:name="_Toc1766"/>
      <w:r>
        <w:rPr>
          <w:rFonts w:hint="eastAsia" w:ascii="楷体" w:hAnsi="楷体" w:eastAsia="楷体" w:cs="楷体"/>
          <w:b/>
          <w:bCs/>
          <w:color w:val="000000" w:themeColor="text1"/>
          <w:kern w:val="2"/>
          <w:sz w:val="30"/>
          <w:szCs w:val="30"/>
          <w:highlight w:val="none"/>
          <w:lang w:val="en-US" w:eastAsia="zh-CN" w:bidi="ar-SA"/>
          <w14:textFill>
            <w14:solidFill>
              <w14:schemeClr w14:val="tx1"/>
            </w14:solidFill>
          </w14:textFill>
        </w:rPr>
        <w:t>6.3基本生活保障</w:t>
      </w:r>
      <w:bookmarkEnd w:id="80"/>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t>市场监管加强对重要民生商品的价格监测，必要时依法依程序采取价格干预措施，及时查处价格违法行为，维护社会稳定。工信、商务等部门对市场供应紧张的生活必需品，采取组织增加生产、动用储备、外地调运等多种手段，平抑市场价格，确保居民正常生活。住建部门加强城区供水、燃气、供热等市政管网维护，确保居民基本生活正常。</w:t>
      </w:r>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2" w:firstLineChars="200"/>
        <w:jc w:val="both"/>
        <w:textAlignment w:val="auto"/>
        <w:outlineLvl w:val="1"/>
        <w:rPr>
          <w:rFonts w:hint="eastAsia" w:ascii="楷体" w:hAnsi="楷体" w:eastAsia="楷体" w:cs="楷体"/>
          <w:b/>
          <w:bCs/>
          <w:color w:val="000000" w:themeColor="text1"/>
          <w:kern w:val="2"/>
          <w:sz w:val="30"/>
          <w:szCs w:val="30"/>
          <w:highlight w:val="none"/>
          <w:lang w:val="en-US" w:eastAsia="zh-CN" w:bidi="ar-SA"/>
          <w14:textFill>
            <w14:solidFill>
              <w14:schemeClr w14:val="tx1"/>
            </w14:solidFill>
          </w14:textFill>
        </w:rPr>
      </w:pPr>
      <w:bookmarkStart w:id="81" w:name="_Toc2226"/>
      <w:r>
        <w:rPr>
          <w:rFonts w:hint="eastAsia" w:ascii="楷体" w:hAnsi="楷体" w:eastAsia="楷体" w:cs="楷体"/>
          <w:b/>
          <w:bCs/>
          <w:color w:val="000000" w:themeColor="text1"/>
          <w:kern w:val="2"/>
          <w:sz w:val="30"/>
          <w:szCs w:val="30"/>
          <w:highlight w:val="none"/>
          <w:lang w:val="en-US" w:eastAsia="zh-CN" w:bidi="ar-SA"/>
          <w14:textFill>
            <w14:solidFill>
              <w14:schemeClr w14:val="tx1"/>
            </w14:solidFill>
          </w14:textFill>
        </w:rPr>
        <w:t>6.4物资装备和能源保障</w:t>
      </w:r>
      <w:bookmarkEnd w:id="81"/>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t>区应急指挥部各成员单位、英俊镇政府、各街道办事处尤其是交警、住建、城管等部门加强本行业应急物资装备配备，督促有关企业做好冰冻灾害应急救援和抢险救灾的专用物料、器材、装备、工具等的储备，建立物资装备数据库，及时健全完善管理制度。工信、商务等部门组织协调电力、天然气等企业，确保能源市场供应，特别要做好抗灾救灾、应急救援所需电力的供应保障工作。</w:t>
      </w:r>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2" w:firstLineChars="200"/>
        <w:jc w:val="both"/>
        <w:textAlignment w:val="auto"/>
        <w:outlineLvl w:val="1"/>
        <w:rPr>
          <w:rFonts w:hint="eastAsia" w:ascii="楷体" w:hAnsi="楷体" w:eastAsia="楷体" w:cs="楷体"/>
          <w:color w:val="000000" w:themeColor="text1"/>
          <w:sz w:val="32"/>
          <w:szCs w:val="32"/>
          <w:highlight w:val="none"/>
          <w14:textFill>
            <w14:solidFill>
              <w14:schemeClr w14:val="tx1"/>
            </w14:solidFill>
          </w14:textFill>
        </w:rPr>
      </w:pPr>
      <w:bookmarkStart w:id="82" w:name="_Toc21478"/>
      <w:r>
        <w:rPr>
          <w:rFonts w:hint="eastAsia" w:ascii="楷体" w:hAnsi="楷体" w:eastAsia="楷体" w:cs="楷体"/>
          <w:b/>
          <w:bCs/>
          <w:color w:val="000000" w:themeColor="text1"/>
          <w:kern w:val="2"/>
          <w:sz w:val="30"/>
          <w:szCs w:val="30"/>
          <w:highlight w:val="none"/>
          <w:lang w:val="en-US" w:eastAsia="zh-CN" w:bidi="ar-SA"/>
          <w14:textFill>
            <w14:solidFill>
              <w14:schemeClr w14:val="tx1"/>
            </w14:solidFill>
          </w14:textFill>
        </w:rPr>
        <w:t>6.5交通与通信保障</w:t>
      </w:r>
      <w:bookmarkEnd w:id="82"/>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t>住建部门协调市级有关部门组织运力，优先保障受灾群众的转移以及救灾人员、物资的运输，工信部门组织协调电信运营企业做好应急指挥通信保障工作。</w:t>
      </w:r>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2" w:firstLineChars="200"/>
        <w:jc w:val="both"/>
        <w:textAlignment w:val="auto"/>
        <w:outlineLvl w:val="1"/>
        <w:rPr>
          <w:rFonts w:hint="eastAsia" w:ascii="楷体" w:hAnsi="楷体" w:eastAsia="楷体" w:cs="楷体"/>
          <w:b/>
          <w:bCs/>
          <w:color w:val="000000" w:themeColor="text1"/>
          <w:kern w:val="2"/>
          <w:sz w:val="30"/>
          <w:szCs w:val="30"/>
          <w:highlight w:val="none"/>
          <w:lang w:val="en-US" w:eastAsia="zh-CN" w:bidi="ar-SA"/>
          <w14:textFill>
            <w14:solidFill>
              <w14:schemeClr w14:val="tx1"/>
            </w14:solidFill>
          </w14:textFill>
        </w:rPr>
      </w:pPr>
      <w:bookmarkStart w:id="83" w:name="_Toc20020"/>
      <w:r>
        <w:rPr>
          <w:rFonts w:hint="eastAsia" w:ascii="楷体" w:hAnsi="楷体" w:eastAsia="楷体" w:cs="楷体"/>
          <w:b/>
          <w:bCs/>
          <w:color w:val="000000" w:themeColor="text1"/>
          <w:kern w:val="2"/>
          <w:sz w:val="30"/>
          <w:szCs w:val="30"/>
          <w:highlight w:val="none"/>
          <w:lang w:val="en-US" w:eastAsia="zh-CN" w:bidi="ar-SA"/>
          <w14:textFill>
            <w14:solidFill>
              <w14:schemeClr w14:val="tx1"/>
            </w14:solidFill>
          </w14:textFill>
        </w:rPr>
        <w:t>6.6医疗卫生保障</w:t>
      </w:r>
      <w:bookmarkEnd w:id="83"/>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t>卫生健康、农业农村等部门负责灾区卫生防疫、医疗救治工作，做好人畜疾病的防治和公共场所消杀工作。</w:t>
      </w:r>
    </w:p>
    <w:p>
      <w:pPr>
        <w:rPr>
          <w:rFonts w:hint="eastAsia" w:ascii="黑体" w:hAnsi="黑体" w:eastAsia="黑体" w:cs="黑体"/>
          <w:b w:val="0"/>
          <w:bCs w:val="0"/>
          <w:kern w:val="0"/>
          <w:sz w:val="36"/>
          <w:szCs w:val="36"/>
          <w:highlight w:val="none"/>
        </w:rPr>
      </w:pPr>
      <w:bookmarkStart w:id="84" w:name="_Toc8830"/>
      <w:r>
        <w:rPr>
          <w:rFonts w:hint="eastAsia" w:ascii="黑体" w:hAnsi="黑体" w:eastAsia="黑体" w:cs="黑体"/>
          <w:b w:val="0"/>
          <w:bCs w:val="0"/>
          <w:kern w:val="0"/>
          <w:sz w:val="36"/>
          <w:szCs w:val="36"/>
          <w:highlight w:val="none"/>
        </w:rPr>
        <w:br w:type="page"/>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jc w:val="center"/>
        <w:textAlignment w:val="auto"/>
        <w:outlineLvl w:val="0"/>
        <w:rPr>
          <w:rFonts w:hint="eastAsia" w:ascii="黑体" w:hAnsi="黑体" w:eastAsia="黑体" w:cs="黑体"/>
          <w:b w:val="0"/>
          <w:bCs w:val="0"/>
          <w:kern w:val="0"/>
          <w:sz w:val="36"/>
          <w:szCs w:val="36"/>
          <w:highlight w:val="none"/>
        </w:rPr>
      </w:pPr>
      <w:r>
        <w:rPr>
          <w:rFonts w:hint="eastAsia" w:ascii="黑体" w:hAnsi="黑体" w:eastAsia="黑体" w:cs="黑体"/>
          <w:b w:val="0"/>
          <w:bCs w:val="0"/>
          <w:kern w:val="0"/>
          <w:sz w:val="36"/>
          <w:szCs w:val="36"/>
          <w:highlight w:val="none"/>
        </w:rPr>
        <w:t>7附则</w:t>
      </w:r>
      <w:bookmarkEnd w:id="84"/>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2" w:firstLineChars="200"/>
        <w:jc w:val="both"/>
        <w:textAlignment w:val="auto"/>
        <w:outlineLvl w:val="1"/>
        <w:rPr>
          <w:rFonts w:hint="eastAsia" w:ascii="楷体" w:hAnsi="楷体" w:eastAsia="楷体" w:cs="楷体"/>
          <w:b/>
          <w:bCs/>
          <w:color w:val="000000" w:themeColor="text1"/>
          <w:kern w:val="2"/>
          <w:sz w:val="30"/>
          <w:szCs w:val="30"/>
          <w:highlight w:val="none"/>
          <w:lang w:val="en-US" w:eastAsia="zh-CN" w:bidi="ar-SA"/>
          <w14:textFill>
            <w14:solidFill>
              <w14:schemeClr w14:val="tx1"/>
            </w14:solidFill>
          </w14:textFill>
        </w:rPr>
      </w:pPr>
      <w:bookmarkStart w:id="85" w:name="_Toc5937"/>
      <w:r>
        <w:rPr>
          <w:rFonts w:hint="eastAsia" w:ascii="楷体" w:hAnsi="楷体" w:eastAsia="楷体" w:cs="楷体"/>
          <w:b/>
          <w:bCs/>
          <w:color w:val="000000" w:themeColor="text1"/>
          <w:kern w:val="2"/>
          <w:sz w:val="30"/>
          <w:szCs w:val="30"/>
          <w:highlight w:val="none"/>
          <w:lang w:val="en-US" w:eastAsia="zh-CN" w:bidi="ar-SA"/>
          <w14:textFill>
            <w14:solidFill>
              <w14:schemeClr w14:val="tx1"/>
            </w14:solidFill>
          </w14:textFill>
        </w:rPr>
        <w:t>7.1名词术语</w:t>
      </w:r>
      <w:bookmarkEnd w:id="85"/>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t>冻雨：是指低于0℃的雨滴从天空落下时在温度略低于0℃的空气中能够保持过冷状态，其外观同一般雨滴相同，当它落到0℃以下的物体上时，立即冻结成外表光滑而透明的冰层，是初冬或冬末春初时节见到的一种特殊降水天气现象，是一种灾害性天气。</w:t>
      </w:r>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t>雨夹雪：指由雨水与部分融化的雪混合并同时降落而形成的一种特殊降水现象。与冰雹、冻雨不同的是，雨夹雪硬度相对较低，且更为透明，但其中会带有些许冰晶的痕迹，这些冰晶是由一些已融化的雪花重新凝结形成的。常处于由雨转变为雪的阶段，或者是相反的阶段。</w:t>
      </w:r>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2" w:firstLineChars="200"/>
        <w:jc w:val="both"/>
        <w:textAlignment w:val="auto"/>
        <w:outlineLvl w:val="1"/>
        <w:rPr>
          <w:rFonts w:hint="eastAsia" w:ascii="楷体" w:hAnsi="楷体" w:eastAsia="楷体" w:cs="楷体"/>
          <w:color w:val="000000" w:themeColor="text1"/>
          <w:sz w:val="32"/>
          <w:szCs w:val="32"/>
          <w:highlight w:val="none"/>
          <w14:textFill>
            <w14:solidFill>
              <w14:schemeClr w14:val="tx1"/>
            </w14:solidFill>
          </w14:textFill>
        </w:rPr>
      </w:pPr>
      <w:bookmarkStart w:id="86" w:name="_Toc29398"/>
      <w:r>
        <w:rPr>
          <w:rFonts w:hint="eastAsia" w:ascii="楷体" w:hAnsi="楷体" w:eastAsia="楷体" w:cs="楷体"/>
          <w:b/>
          <w:bCs/>
          <w:color w:val="000000" w:themeColor="text1"/>
          <w:kern w:val="2"/>
          <w:sz w:val="30"/>
          <w:szCs w:val="30"/>
          <w:highlight w:val="none"/>
          <w:lang w:val="en-US" w:eastAsia="zh-CN" w:bidi="ar-SA"/>
          <w14:textFill>
            <w14:solidFill>
              <w14:schemeClr w14:val="tx1"/>
            </w14:solidFill>
          </w14:textFill>
        </w:rPr>
        <w:t>7.2责任与奖惩</w:t>
      </w:r>
      <w:bookmarkEnd w:id="86"/>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t>根据有关规定，建立健全冰冻灾害应对工作负责制和责任追究制；对在冰冻灾害应对工作中作出突出贡献的先进集体和个人，按照有关规定给予激励。</w:t>
      </w:r>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t>对迟报、谎报、瞒报和漏报冰冻灾害重要情况，应急处置不力，或者冰冻灾害应对工作中有其他失职、渎职行为的公职人员，依照有关规定给予处分；构成犯罪的，依法追究刑事责任。</w:t>
      </w:r>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2" w:firstLineChars="200"/>
        <w:jc w:val="both"/>
        <w:textAlignment w:val="auto"/>
        <w:outlineLvl w:val="1"/>
        <w:rPr>
          <w:rFonts w:hint="eastAsia" w:ascii="楷体" w:hAnsi="楷体" w:eastAsia="楷体" w:cs="楷体"/>
          <w:b/>
          <w:bCs/>
          <w:color w:val="000000" w:themeColor="text1"/>
          <w:kern w:val="2"/>
          <w:sz w:val="30"/>
          <w:szCs w:val="30"/>
          <w:highlight w:val="none"/>
          <w:lang w:val="en-US" w:eastAsia="zh-CN" w:bidi="ar-SA"/>
          <w14:textFill>
            <w14:solidFill>
              <w14:schemeClr w14:val="tx1"/>
            </w14:solidFill>
          </w14:textFill>
        </w:rPr>
      </w:pPr>
      <w:bookmarkStart w:id="87" w:name="_Toc18269"/>
      <w:r>
        <w:rPr>
          <w:rFonts w:hint="eastAsia" w:ascii="楷体" w:hAnsi="楷体" w:eastAsia="楷体" w:cs="楷体"/>
          <w:b/>
          <w:bCs/>
          <w:color w:val="000000" w:themeColor="text1"/>
          <w:kern w:val="2"/>
          <w:sz w:val="30"/>
          <w:szCs w:val="30"/>
          <w:highlight w:val="none"/>
          <w:lang w:val="en-US" w:eastAsia="zh-CN" w:bidi="ar-SA"/>
          <w14:textFill>
            <w14:solidFill>
              <w14:schemeClr w14:val="tx1"/>
            </w14:solidFill>
          </w14:textFill>
        </w:rPr>
        <w:t>7.3预案编修与演练</w:t>
      </w:r>
      <w:bookmarkEnd w:id="87"/>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t>本预案由区应急局牵头编制，报区政府批准后实施，根据工作实际需要及时修订和完善。区应急局会同区有关部门(单位)按照有关规定，及时组织应急演练。</w:t>
      </w:r>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t>区应</w:t>
      </w:r>
      <w:bookmarkStart w:id="95" w:name="_GoBack"/>
      <w:bookmarkEnd w:id="95"/>
      <w:r>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t>急指挥部各成员单位、英俊镇政府、各街道办事处、各基层组织和单位组织编制本辖区、本部门、本组织、本单位冰冻灾害应急预案，保持与上级、属地政府和主管部门制定的冰冻灾害应急预案有效衔接，并及时备案。采取多种形式，积极做好预案的宣传，普及冰冻灾害防灾减灾与自救互救知识，制订应对冰冻灾害演练计划，组织开展防御冰冻灾害应急演练，检验、改善和强化应急准备和应急响应能力，不断完善应急预案，加强冰冻灾害应急准备，确保各项防范应对措施有效落实。</w:t>
      </w:r>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2" w:firstLineChars="200"/>
        <w:jc w:val="both"/>
        <w:textAlignment w:val="auto"/>
        <w:outlineLvl w:val="1"/>
        <w:rPr>
          <w:rFonts w:hint="eastAsia" w:ascii="楷体" w:hAnsi="楷体" w:eastAsia="楷体" w:cs="楷体"/>
          <w:b/>
          <w:bCs/>
          <w:color w:val="000000" w:themeColor="text1"/>
          <w:kern w:val="2"/>
          <w:sz w:val="30"/>
          <w:szCs w:val="30"/>
          <w:highlight w:val="none"/>
          <w:lang w:val="en-US" w:eastAsia="zh-CN" w:bidi="ar-SA"/>
          <w14:textFill>
            <w14:solidFill>
              <w14:schemeClr w14:val="tx1"/>
            </w14:solidFill>
          </w14:textFill>
        </w:rPr>
      </w:pPr>
      <w:bookmarkStart w:id="88" w:name="_Toc5457"/>
      <w:r>
        <w:rPr>
          <w:rFonts w:hint="eastAsia" w:ascii="楷体" w:hAnsi="楷体" w:eastAsia="楷体" w:cs="楷体"/>
          <w:b/>
          <w:bCs/>
          <w:color w:val="000000" w:themeColor="text1"/>
          <w:kern w:val="2"/>
          <w:sz w:val="30"/>
          <w:szCs w:val="30"/>
          <w:highlight w:val="none"/>
          <w:lang w:val="en-US" w:eastAsia="zh-CN" w:bidi="ar-SA"/>
          <w14:textFill>
            <w14:solidFill>
              <w14:schemeClr w14:val="tx1"/>
            </w14:solidFill>
          </w14:textFill>
        </w:rPr>
        <w:t>7.4预案解释部门</w:t>
      </w:r>
      <w:bookmarkEnd w:id="88"/>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t>本预案由长春市二道区应急局负责解释。</w:t>
      </w:r>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2" w:firstLineChars="200"/>
        <w:jc w:val="both"/>
        <w:textAlignment w:val="auto"/>
        <w:outlineLvl w:val="1"/>
        <w:rPr>
          <w:rFonts w:hint="eastAsia" w:ascii="楷体" w:hAnsi="楷体" w:eastAsia="楷体" w:cs="楷体"/>
          <w:color w:val="000000" w:themeColor="text1"/>
          <w:sz w:val="32"/>
          <w:szCs w:val="32"/>
          <w:highlight w:val="none"/>
          <w14:textFill>
            <w14:solidFill>
              <w14:schemeClr w14:val="tx1"/>
            </w14:solidFill>
          </w14:textFill>
        </w:rPr>
      </w:pPr>
      <w:bookmarkStart w:id="89" w:name="_Toc778"/>
      <w:r>
        <w:rPr>
          <w:rFonts w:hint="eastAsia" w:ascii="楷体" w:hAnsi="楷体" w:eastAsia="楷体" w:cs="楷体"/>
          <w:b/>
          <w:bCs/>
          <w:color w:val="000000" w:themeColor="text1"/>
          <w:kern w:val="2"/>
          <w:sz w:val="30"/>
          <w:szCs w:val="30"/>
          <w:highlight w:val="none"/>
          <w:lang w:val="en-US" w:eastAsia="zh-CN" w:bidi="ar-SA"/>
          <w14:textFill>
            <w14:solidFill>
              <w14:schemeClr w14:val="tx1"/>
            </w14:solidFill>
          </w14:textFill>
        </w:rPr>
        <w:t>7.5预案实施时间</w:t>
      </w:r>
      <w:bookmarkEnd w:id="89"/>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t>本预案自印发之日起施行，《二道区低温雨雪冰冻灾害应急指挥部成员单位职责》同时废止。</w:t>
      </w:r>
    </w:p>
    <w:p>
      <w:pPr>
        <w:pStyle w:val="2"/>
        <w:pageBreakBefore w:val="0"/>
        <w:kinsoku/>
        <w:wordWrap/>
        <w:overflowPunct/>
        <w:topLinePunct w:val="0"/>
        <w:autoSpaceDE/>
        <w:autoSpaceDN/>
        <w:bidi w:val="0"/>
        <w:spacing w:line="600" w:lineRule="exact"/>
        <w:textAlignment w:val="auto"/>
        <w:rPr>
          <w:rFonts w:hint="eastAsia"/>
          <w:highlight w:val="none"/>
        </w:rPr>
      </w:pPr>
    </w:p>
    <w:p>
      <w:pPr>
        <w:pageBreakBefore w:val="0"/>
        <w:kinsoku/>
        <w:wordWrap/>
        <w:overflowPunct/>
        <w:topLinePunct w:val="0"/>
        <w:autoSpaceDE/>
        <w:autoSpaceDN/>
        <w:bidi w:val="0"/>
        <w:spacing w:line="600" w:lineRule="exact"/>
        <w:textAlignment w:val="auto"/>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br w:type="page"/>
      </w:r>
    </w:p>
    <w:p>
      <w:pPr>
        <w:keepNext w:val="0"/>
        <w:keepLines w:val="0"/>
        <w:pageBreakBefore w:val="0"/>
        <w:widowControl w:val="0"/>
        <w:kinsoku/>
        <w:wordWrap/>
        <w:overflowPunct/>
        <w:topLinePunct w:val="0"/>
        <w:autoSpaceDE/>
        <w:autoSpaceDN/>
        <w:bidi w:val="0"/>
        <w:spacing w:beforeAutospacing="0" w:afterAutospacing="0" w:line="600" w:lineRule="exact"/>
        <w:ind w:left="0" w:leftChars="0"/>
        <w:jc w:val="left"/>
        <w:rPr>
          <w:rFonts w:hint="eastAsia" w:ascii="方正公文黑体" w:hAnsi="方正公文黑体" w:eastAsia="方正公文黑体" w:cs="方正公文黑体"/>
          <w:b w:val="0"/>
          <w:bCs w:val="0"/>
          <w:sz w:val="30"/>
          <w:szCs w:val="30"/>
          <w:highlight w:val="none"/>
          <w:lang w:val="en-US" w:eastAsia="zh-CN"/>
        </w:rPr>
      </w:pPr>
      <w:bookmarkStart w:id="90" w:name="_Toc17551"/>
      <w:r>
        <w:rPr>
          <w:rFonts w:hint="eastAsia" w:ascii="方正公文黑体" w:hAnsi="方正公文黑体" w:eastAsia="方正公文黑体" w:cs="方正公文黑体"/>
          <w:b w:val="0"/>
          <w:bCs w:val="0"/>
          <w:sz w:val="30"/>
          <w:szCs w:val="30"/>
          <w:highlight w:val="none"/>
          <w:lang w:val="en-US" w:eastAsia="zh-CN"/>
        </w:rPr>
        <w:t>附件</w:t>
      </w:r>
      <w:bookmarkEnd w:id="90"/>
      <w:r>
        <w:rPr>
          <w:rFonts w:hint="eastAsia" w:ascii="方正公文黑体" w:hAnsi="方正公文黑体" w:eastAsia="方正公文黑体" w:cs="方正公文黑体"/>
          <w:b w:val="0"/>
          <w:bCs w:val="0"/>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after="0" w:line="600" w:lineRule="exact"/>
        <w:ind w:right="0"/>
        <w:jc w:val="center"/>
        <w:textAlignment w:val="auto"/>
        <w:rPr>
          <w:rFonts w:hint="eastAsia" w:ascii="黑体" w:hAnsi="黑体" w:eastAsia="黑体" w:cs="黑体"/>
          <w:b w:val="0"/>
          <w:bCs w:val="0"/>
          <w:sz w:val="36"/>
          <w:szCs w:val="36"/>
          <w:highlight w:val="none"/>
          <w:lang w:val="en-US" w:eastAsia="zh-CN"/>
        </w:rPr>
      </w:pPr>
      <w:r>
        <w:rPr>
          <w:rFonts w:hint="eastAsia" w:ascii="黑体" w:hAnsi="黑体" w:eastAsia="黑体" w:cs="黑体"/>
          <w:b w:val="0"/>
          <w:bCs w:val="0"/>
          <w:sz w:val="36"/>
          <w:szCs w:val="36"/>
          <w:highlight w:val="none"/>
          <w:lang w:val="en-US" w:eastAsia="zh-CN"/>
        </w:rPr>
        <w:t>二道区冰冻灾害应急指挥部</w:t>
      </w:r>
    </w:p>
    <w:p>
      <w:pPr>
        <w:keepNext w:val="0"/>
        <w:keepLines w:val="0"/>
        <w:pageBreakBefore w:val="0"/>
        <w:widowControl w:val="0"/>
        <w:kinsoku/>
        <w:wordWrap/>
        <w:overflowPunct/>
        <w:topLinePunct w:val="0"/>
        <w:autoSpaceDE/>
        <w:autoSpaceDN/>
        <w:bidi w:val="0"/>
        <w:adjustRightInd/>
        <w:snapToGrid w:val="0"/>
        <w:spacing w:after="0" w:line="600" w:lineRule="exact"/>
        <w:ind w:right="0"/>
        <w:jc w:val="center"/>
        <w:textAlignment w:val="auto"/>
        <w:rPr>
          <w:rFonts w:hint="eastAsia" w:ascii="黑体" w:hAnsi="黑体" w:eastAsia="黑体" w:cs="黑体"/>
          <w:b w:val="0"/>
          <w:bCs w:val="0"/>
          <w:sz w:val="36"/>
          <w:szCs w:val="36"/>
          <w:highlight w:val="none"/>
          <w:lang w:val="en-US" w:eastAsia="zh-CN"/>
        </w:rPr>
      </w:pPr>
      <w:r>
        <w:rPr>
          <w:rFonts w:hint="eastAsia" w:ascii="黑体" w:hAnsi="黑体" w:eastAsia="黑体" w:cs="黑体"/>
          <w:b w:val="0"/>
          <w:bCs w:val="0"/>
          <w:sz w:val="36"/>
          <w:szCs w:val="36"/>
          <w:highlight w:val="none"/>
          <w:lang w:val="en-US" w:eastAsia="zh-CN"/>
        </w:rPr>
        <w:t>成员单位职责</w:t>
      </w:r>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pPr>
      <w:bookmarkStart w:id="91" w:name="_Toc27554"/>
      <w:bookmarkStart w:id="92" w:name="_Toc309"/>
      <w:r>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t>一、指挥部组成人员</w:t>
      </w:r>
      <w:bookmarkEnd w:id="91"/>
      <w:bookmarkEnd w:id="92"/>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t>总指挥：区委常委、常务副区长</w:t>
      </w:r>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t>副指挥：区应急管理局局长；区消防大队队长</w:t>
      </w:r>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t>成员：区委宣传部、区人武部、区发改局、区教育局、区工信局、区民政局、区住建局、区城管局、区农业农村局、区商务局、区财政局、区文旅局、区卫健局、区应急管理局、区规自局、区市场监管局、区公安分局、区消防大队、区交警大队、供电中心、区二道供水公司主要负责人。指挥部办公室设在区应急局，负责全区低温雨雪冰冻灾害应对牵头协调工作及办公室日常工作，办公室主任由区应急管理局副局长担任。</w:t>
      </w:r>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pPr>
      <w:bookmarkStart w:id="93" w:name="_Toc20594"/>
      <w:bookmarkStart w:id="94" w:name="_Toc29210"/>
      <w:r>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t>二、成员单位职责</w:t>
      </w:r>
      <w:bookmarkEnd w:id="93"/>
      <w:bookmarkEnd w:id="94"/>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t>区应急管理局：负责指挥部办公室的各项日常事务和指挥部交办的临时性工作；收集低温雨雪冰冻灾害情况，提出应急处置建议报指挥部；提出启动低温雨雪冰冻灾害应急响应级别的建议；传达、贯彻指挥部的指示和部署，并督促检查相关单位工作落实情况；协调指挥部成员单位、紧急救援队伍和受灾地人民政府之间的应急救援工作；指导成员单位编制本单位低温雨雪冰冻灾害实施方案和执行程序；根据授权编辑发布关于低温雨雪冰冻灾害应急方面的新闻和信息，起草指挥部的各种通告、通报、公告等文稿；检查指导各地、各成员单位应急措施落实情况；负责救灾相关工作；对滞留人员提供水、食品等临时生活必需品。</w:t>
      </w:r>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t>区城市管理行政执法局：负责制定区本级城区扫雪除冰具体工作方案，统一指挥协调指导全区扫雪除冰工作；加强扫雪除冰专业力量建设及扫雪除冰专业设备设施配备使用、维护管理；组织和督促全区主次干道、人行道和城市桥梁扫雪除冰工作；宣传发动、监督检查沿街、沿路各单位按照市容环卫职责落实扫雪除冰工作；制定工作标准、考核办法，并进行考核、通报。</w:t>
      </w:r>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t>区住建局：加强对建筑工地扫雪除冰工作的督促检查；组织督促危险住宅房屋的维修，防止倒塌；督促物业企业做好管理小区的扫雪除冰及自救工作；根据需要，协调做好建筑工地相关作业机械、人员的征调工作。负责建立救灾抢险应急小分队，负责督促燃气企业做好燃气等设施的防冻检查、维护、抢修及保障燃气供应等工作。适时组织清除树枝积雪以及断裂的树枝，以防树木倒伏或折断伤人。</w:t>
      </w:r>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t>市公安局二道分局：负责冰雪天气灾害点的社会治安秩序维护，做好灾害现场的控制警戒工作；根据需要，组织公安干警和社会力量完成重点地段和区域的紧急抢险救灾任务。</w:t>
      </w:r>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t>区交警大队：负责冰雪天气的交通指挥，组织清障车清理交通事故路段，及时向指挥部反馈全区道路交通情况和积雪情况，并根据雪情、路况，对部分道路实行封闭或分流管控，保障抢险救灾相关道路畅通；提醒过往车辆主动避让扫、运雪人员及车辆，对造成事故伤害的按照规定及时处理；保障信号灯应急移动电源。</w:t>
      </w:r>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t>区委宣传部：负责应急信息、新闻发布的组织和管理；利用新闻媒体报导天气变化和雪情预警，同时加大对扫雪除冰工作中涌现出的好人好事、典型事例的宣传力度；遇有雪情预警天气时，号召社会车辆减少出行，选择公共交通出行，减轻道路交通拥堵，减少安全隐患。</w:t>
      </w:r>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t>区直机关党工委：发挥机关干部模范带头作用，组建机关应急救援突击队，听从指挥部安排对重点地段进行突击扫雪和抢险。</w:t>
      </w:r>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t>区工业和信息化局：督促工业企业做好厂区及周边道路的扫雪除冰，防止次生、衍生灾害的发生。负责请示上级主管部门督促通信运营企业修复因灾损坏的设施，保障抢险救灾通信畅通。</w:t>
      </w:r>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t>区教育局：督促学校做好校区及门前道路的积雪清理；负责做好学生的低温雨雪冰冻天气防滑防冻常识教育、紧急情况停课的组织实施及其他紧急行动的配合工作。</w:t>
      </w:r>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t>区民政局：负责保障特困人员基本生活，加强特困人员供养机构的安全管理。</w:t>
      </w:r>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t>区财政局：负责扫雪除冰设备设施采购资金、冰冻灾害救灾物资采购资金、相关扫雪经费及演练经费的落实。</w:t>
      </w:r>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t>区农业农村局：负责农业低温雨雪冰冻灾害监测预警、农业抗灾救灾和灾后恢复生产措施落实的指导工作。</w:t>
      </w:r>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t>区商务局：负责协调商业企业搞好市场供应；建立健全生活必需品市场供应应急管理机制。</w:t>
      </w:r>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t>区卫生健康局：负责受灾地区和灾民安置点的医疗救治、疾病控制和卫生监督工作，及时报送低温雨雪冰冻灾害的医疗卫生信息，同时负责紧急医疗救援工作。</w:t>
      </w:r>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t>市市场监督管理局二道分局：负责督促协调农贸市场及其它市场的扫雪防冻工作；督促、检查各大市场扫雪防冻工作的预案制定、工具准备等工作；负责加强餐饮、药品监管，确保受灾群众饮食用药安全。</w:t>
      </w:r>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t>团区委：发动、组织青年突击队和志愿者队伍，参与重点地段突击性扫雪除冰。</w:t>
      </w:r>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t>区红十字会：协助民政、财政、应急等部门开展救灾救济工作，组织社会力量筹集、募捐救灾款物。</w:t>
      </w:r>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t>二道区供电中心：负责做好辖区内供电线路及设备的除雪防冻、检查、维护、抢修等工作，及时排除电力设施故障、恢复电力供应，确保全区应急工作有序开展。</w:t>
      </w:r>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t>二道供水分公司：预防低温冰冻灾害对城市供水设施的破坏，确保城市供水安全。</w:t>
      </w:r>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t>区人武部：根据需要，负责组织协调驻区部队、民兵、预备役部队参加扫雪除冰和抢险救灾工作，组织转移安置灾民。</w:t>
      </w:r>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t>区消防大队：根据需要，及时组织消防队伍担负抢险、营救人员、转移物资及有关重大决策实施的任务。</w:t>
      </w:r>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t>除上述责任部门和单位外，其余区级部门和单位要做好应急值守工作，及时响应，迅速做好各自办公区域、门前“三包”区域的扫雪除冰工作。</w:t>
      </w:r>
    </w:p>
    <w:p>
      <w:pPr>
        <w:keepNext w:val="0"/>
        <w:keepLines w:val="0"/>
        <w:pageBreakBefore w:val="0"/>
        <w:widowControl w:val="0"/>
        <w:kinsoku/>
        <w:wordWrap/>
        <w:overflowPunct/>
        <w:topLinePunct w:val="0"/>
        <w:autoSpaceDE/>
        <w:autoSpaceDN/>
        <w:bidi w:val="0"/>
        <w:adjustRightInd/>
        <w:snapToGrid w:val="0"/>
        <w:spacing w:after="0" w:line="600" w:lineRule="exact"/>
        <w:ind w:right="0" w:firstLine="600" w:firstLineChars="200"/>
        <w:jc w:val="both"/>
        <w:textAlignment w:val="auto"/>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0"/>
          <w:szCs w:val="30"/>
          <w:highlight w:val="none"/>
          <w:lang w:val="en-US" w:eastAsia="zh-CN"/>
          <w14:textFill>
            <w14:solidFill>
              <w14:schemeClr w14:val="tx1"/>
            </w14:solidFill>
          </w14:textFill>
        </w:rPr>
        <w:t>各成员单位要结合本部门职责制定相应工作方案。</w:t>
      </w:r>
    </w:p>
    <w:p>
      <w:pPr>
        <w:keepNext w:val="0"/>
        <w:keepLines w:val="0"/>
        <w:pageBreakBefore w:val="0"/>
        <w:widowControl w:val="0"/>
        <w:kinsoku/>
        <w:wordWrap/>
        <w:overflowPunct/>
        <w:topLinePunct w:val="0"/>
        <w:autoSpaceDE/>
        <w:autoSpaceDN/>
        <w:bidi w:val="0"/>
        <w:adjustRightInd/>
        <w:snapToGrid w:val="0"/>
        <w:spacing w:after="0" w:line="360" w:lineRule="auto"/>
        <w:ind w:right="0" w:firstLine="52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sectPr>
      <w:pgSz w:w="11906" w:h="16838"/>
      <w:pgMar w:top="1440" w:right="1800" w:bottom="1440" w:left="1800" w:header="850" w:footer="850"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方正公文黑体">
    <w:altName w:val="黑体"/>
    <w:panose1 w:val="02000500000000000000"/>
    <w:charset w:val="00"/>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p>
  <w:p>
    <w:pPr>
      <w:pStyle w:val="11"/>
      <w:rPr>
        <w:rFonts w:hint="eastAsia"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rPr>
        <w:rFonts w:hint="default" w:eastAsiaTheme="minorEastAsia"/>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default" w:eastAsiaTheme="minorEastAsia"/>
        <w:lang w:val="en-US" w:eastAsia="zh-CN"/>
      </w:rPr>
    </w:pPr>
    <w:r>
      <w:rPr>
        <w:rFonts w:hint="eastAsia"/>
        <w:lang w:val="en-US" w:eastAsia="zh-CN"/>
      </w:rPr>
      <w:t>长春市二道区冰冻灾害应急预案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ZmMmU4NDExZmMyMTg4ZTgyNzI4NmUwOWI1MzRlOTUifQ=="/>
  </w:docVars>
  <w:rsids>
    <w:rsidRoot w:val="00BA0C1A"/>
    <w:rsid w:val="000C51B7"/>
    <w:rsid w:val="00216EB9"/>
    <w:rsid w:val="0059531B"/>
    <w:rsid w:val="00616505"/>
    <w:rsid w:val="0062213C"/>
    <w:rsid w:val="00633F40"/>
    <w:rsid w:val="006549AD"/>
    <w:rsid w:val="00684D9C"/>
    <w:rsid w:val="00A60633"/>
    <w:rsid w:val="00BA0C1A"/>
    <w:rsid w:val="00C061CB"/>
    <w:rsid w:val="00C604EC"/>
    <w:rsid w:val="00E26251"/>
    <w:rsid w:val="00EA1EE8"/>
    <w:rsid w:val="00F53662"/>
    <w:rsid w:val="06C97490"/>
    <w:rsid w:val="083D07F0"/>
    <w:rsid w:val="097910BB"/>
    <w:rsid w:val="105E3B74"/>
    <w:rsid w:val="158D2730"/>
    <w:rsid w:val="17DF09ED"/>
    <w:rsid w:val="1C2C4424"/>
    <w:rsid w:val="1CD54CE6"/>
    <w:rsid w:val="1DEC38DC"/>
    <w:rsid w:val="1EC829D4"/>
    <w:rsid w:val="1FDFCDB7"/>
    <w:rsid w:val="220E1EC4"/>
    <w:rsid w:val="22D8570A"/>
    <w:rsid w:val="29F7604D"/>
    <w:rsid w:val="2D9B0395"/>
    <w:rsid w:val="2E702BF1"/>
    <w:rsid w:val="2F7FA579"/>
    <w:rsid w:val="30456175"/>
    <w:rsid w:val="35FFB7FD"/>
    <w:rsid w:val="362DEEE2"/>
    <w:rsid w:val="36772279"/>
    <w:rsid w:val="38CE4803"/>
    <w:rsid w:val="39A46682"/>
    <w:rsid w:val="3B5C20C6"/>
    <w:rsid w:val="3BD73E96"/>
    <w:rsid w:val="3CAA533B"/>
    <w:rsid w:val="3EFFFAE6"/>
    <w:rsid w:val="3F3EAD6C"/>
    <w:rsid w:val="422F3850"/>
    <w:rsid w:val="434067C1"/>
    <w:rsid w:val="43B00546"/>
    <w:rsid w:val="47EFA6A5"/>
    <w:rsid w:val="487F2935"/>
    <w:rsid w:val="49850C8C"/>
    <w:rsid w:val="4CC8514C"/>
    <w:rsid w:val="568D20C3"/>
    <w:rsid w:val="569B693E"/>
    <w:rsid w:val="57B30D53"/>
    <w:rsid w:val="58F72073"/>
    <w:rsid w:val="59D466BA"/>
    <w:rsid w:val="59F73C1C"/>
    <w:rsid w:val="5A0DB9A9"/>
    <w:rsid w:val="5A726580"/>
    <w:rsid w:val="5F2EFC2F"/>
    <w:rsid w:val="5FFB7B81"/>
    <w:rsid w:val="65FF5209"/>
    <w:rsid w:val="67B60606"/>
    <w:rsid w:val="67F65AA9"/>
    <w:rsid w:val="6AF7AA74"/>
    <w:rsid w:val="6E0C6766"/>
    <w:rsid w:val="6EAF13B0"/>
    <w:rsid w:val="71061E72"/>
    <w:rsid w:val="76121A0F"/>
    <w:rsid w:val="77590499"/>
    <w:rsid w:val="77A9546D"/>
    <w:rsid w:val="77DB512B"/>
    <w:rsid w:val="7A3B2499"/>
    <w:rsid w:val="7AEF2F3A"/>
    <w:rsid w:val="7B474C2D"/>
    <w:rsid w:val="7C2C3874"/>
    <w:rsid w:val="7E5F9922"/>
    <w:rsid w:val="7EAFB014"/>
    <w:rsid w:val="7FA5B2DA"/>
    <w:rsid w:val="7FB505C2"/>
    <w:rsid w:val="7FFD0F91"/>
    <w:rsid w:val="7FFFCF58"/>
    <w:rsid w:val="9BD6161C"/>
    <w:rsid w:val="9E7FDB7D"/>
    <w:rsid w:val="AA9F63EF"/>
    <w:rsid w:val="AB3FB687"/>
    <w:rsid w:val="B9F31313"/>
    <w:rsid w:val="BBFD5207"/>
    <w:rsid w:val="DBAF19A5"/>
    <w:rsid w:val="DF1ABBEB"/>
    <w:rsid w:val="DFEF5649"/>
    <w:rsid w:val="E1E64453"/>
    <w:rsid w:val="E77F0180"/>
    <w:rsid w:val="EDFE15E4"/>
    <w:rsid w:val="EE9E066F"/>
    <w:rsid w:val="F274F517"/>
    <w:rsid w:val="F5CF3765"/>
    <w:rsid w:val="F5EFE744"/>
    <w:rsid w:val="F5FDAC4F"/>
    <w:rsid w:val="F9AD234A"/>
    <w:rsid w:val="FCE77236"/>
    <w:rsid w:val="FCFFD5E6"/>
    <w:rsid w:val="FD8B0BBB"/>
    <w:rsid w:val="FF93BD35"/>
    <w:rsid w:val="FF9FA166"/>
    <w:rsid w:val="FFD56B12"/>
    <w:rsid w:val="FFFBD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3"/>
    <w:basedOn w:val="1"/>
    <w:next w:val="1"/>
    <w:unhideWhenUsed/>
    <w:qFormat/>
    <w:uiPriority w:val="9"/>
    <w:pPr>
      <w:keepNext/>
      <w:keepLines/>
      <w:adjustRightInd w:val="0"/>
      <w:spacing w:line="360" w:lineRule="auto"/>
      <w:outlineLvl w:val="2"/>
    </w:pPr>
    <w:rPr>
      <w:rFonts w:eastAsia="仿宋_GB2312"/>
      <w:b/>
      <w:bCs/>
      <w:sz w:val="32"/>
      <w:szCs w:val="32"/>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spacing w:after="0"/>
      <w:ind w:firstLine="420" w:firstLineChars="200"/>
    </w:pPr>
    <w:rPr>
      <w:rFonts w:ascii="Calibri" w:hAnsi="Calibri"/>
    </w:rPr>
  </w:style>
  <w:style w:type="paragraph" w:styleId="3">
    <w:name w:val="Body Text Indent"/>
    <w:basedOn w:val="1"/>
    <w:next w:val="4"/>
    <w:autoRedefine/>
    <w:semiHidden/>
    <w:unhideWhenUsed/>
    <w:qFormat/>
    <w:uiPriority w:val="99"/>
    <w:pPr>
      <w:spacing w:after="120"/>
      <w:ind w:left="420" w:leftChars="200"/>
    </w:pPr>
  </w:style>
  <w:style w:type="paragraph" w:styleId="4">
    <w:name w:val="Normal Indent"/>
    <w:basedOn w:val="1"/>
    <w:next w:val="5"/>
    <w:autoRedefine/>
    <w:qFormat/>
    <w:uiPriority w:val="0"/>
    <w:pPr>
      <w:ind w:firstLine="420" w:firstLineChars="200"/>
    </w:pPr>
    <w:rPr>
      <w:rFonts w:eastAsia="仿宋"/>
      <w:sz w:val="32"/>
    </w:rPr>
  </w:style>
  <w:style w:type="paragraph" w:styleId="5">
    <w:name w:val="toc 2"/>
    <w:basedOn w:val="1"/>
    <w:next w:val="1"/>
    <w:autoRedefine/>
    <w:semiHidden/>
    <w:unhideWhenUsed/>
    <w:qFormat/>
    <w:uiPriority w:val="39"/>
    <w:pPr>
      <w:ind w:left="420" w:leftChars="200"/>
    </w:pPr>
  </w:style>
  <w:style w:type="paragraph" w:styleId="7">
    <w:name w:val="annotation text"/>
    <w:basedOn w:val="1"/>
    <w:autoRedefine/>
    <w:semiHidden/>
    <w:unhideWhenUsed/>
    <w:qFormat/>
    <w:uiPriority w:val="99"/>
    <w:pPr>
      <w:jc w:val="left"/>
    </w:pPr>
  </w:style>
  <w:style w:type="paragraph" w:styleId="8">
    <w:name w:val="Body Text"/>
    <w:basedOn w:val="1"/>
    <w:next w:val="9"/>
    <w:autoRedefine/>
    <w:qFormat/>
    <w:uiPriority w:val="0"/>
    <w:pPr>
      <w:adjustRightInd w:val="0"/>
      <w:spacing w:after="120" w:line="560" w:lineRule="exact"/>
      <w:ind w:firstLine="640" w:firstLineChars="200"/>
      <w:textAlignment w:val="baseline"/>
    </w:pPr>
    <w:rPr>
      <w:rFonts w:ascii="Times New Roman" w:hAnsi="Times New Roman" w:eastAsia="仿宋_GB2312" w:cs="Times New Roman"/>
      <w:kern w:val="0"/>
      <w:sz w:val="32"/>
      <w:szCs w:val="24"/>
    </w:rPr>
  </w:style>
  <w:style w:type="paragraph" w:styleId="9">
    <w:name w:val="toc 1"/>
    <w:basedOn w:val="1"/>
    <w:next w:val="1"/>
    <w:autoRedefine/>
    <w:semiHidden/>
    <w:unhideWhenUsed/>
    <w:qFormat/>
    <w:uiPriority w:val="39"/>
  </w:style>
  <w:style w:type="paragraph" w:styleId="10">
    <w:name w:val="toc 3"/>
    <w:basedOn w:val="1"/>
    <w:next w:val="1"/>
    <w:autoRedefine/>
    <w:semiHidden/>
    <w:unhideWhenUsed/>
    <w:qFormat/>
    <w:uiPriority w:val="39"/>
    <w:pPr>
      <w:ind w:left="840" w:leftChars="400"/>
    </w:pPr>
  </w:style>
  <w:style w:type="paragraph" w:styleId="11">
    <w:name w:val="footer"/>
    <w:basedOn w:val="1"/>
    <w:link w:val="17"/>
    <w:autoRedefine/>
    <w:unhideWhenUsed/>
    <w:qFormat/>
    <w:uiPriority w:val="99"/>
    <w:pPr>
      <w:tabs>
        <w:tab w:val="center" w:pos="4153"/>
        <w:tab w:val="right" w:pos="8306"/>
      </w:tabs>
      <w:snapToGrid w:val="0"/>
      <w:jc w:val="left"/>
    </w:pPr>
    <w:rPr>
      <w:sz w:val="18"/>
      <w:szCs w:val="18"/>
    </w:rPr>
  </w:style>
  <w:style w:type="paragraph" w:styleId="12">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14">
    <w:name w:val="Table Grid"/>
    <w:basedOn w:val="1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页眉 字符"/>
    <w:basedOn w:val="15"/>
    <w:link w:val="12"/>
    <w:autoRedefine/>
    <w:semiHidden/>
    <w:qFormat/>
    <w:uiPriority w:val="99"/>
    <w:rPr>
      <w:sz w:val="18"/>
      <w:szCs w:val="18"/>
    </w:rPr>
  </w:style>
  <w:style w:type="character" w:customStyle="1" w:styleId="17">
    <w:name w:val="页脚 字符"/>
    <w:basedOn w:val="15"/>
    <w:link w:val="11"/>
    <w:autoRedefine/>
    <w:semiHidden/>
    <w:qFormat/>
    <w:uiPriority w:val="99"/>
    <w:rPr>
      <w:sz w:val="18"/>
      <w:szCs w:val="18"/>
    </w:rPr>
  </w:style>
  <w:style w:type="paragraph" w:styleId="18">
    <w:name w:val="List Paragraph"/>
    <w:basedOn w:val="1"/>
    <w:autoRedefine/>
    <w:qFormat/>
    <w:uiPriority w:val="34"/>
    <w:pPr>
      <w:ind w:firstLine="420" w:firstLineChars="200"/>
    </w:pPr>
  </w:style>
  <w:style w:type="paragraph" w:customStyle="1" w:styleId="19">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20">
    <w:name w:val="WPSOffice手动目录 2"/>
    <w:autoRedefine/>
    <w:qFormat/>
    <w:uiPriority w:val="0"/>
    <w:pPr>
      <w:ind w:leftChars="200"/>
    </w:pPr>
    <w:rPr>
      <w:rFonts w:asciiTheme="minorHAnsi" w:hAnsiTheme="minorHAnsi" w:eastAsiaTheme="minorEastAsia" w:cstheme="minorBidi"/>
      <w:sz w:val="20"/>
      <w:szCs w:val="20"/>
    </w:rPr>
  </w:style>
  <w:style w:type="paragraph" w:customStyle="1" w:styleId="21">
    <w:name w:val="WPSOffice手动目录 3"/>
    <w:autoRedefine/>
    <w:qFormat/>
    <w:uiPriority w:val="0"/>
    <w:pPr>
      <w:ind w:leftChars="4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28</Pages>
  <Words>11359</Words>
  <Characters>11683</Characters>
  <Lines>1</Lines>
  <Paragraphs>1</Paragraphs>
  <TotalTime>26</TotalTime>
  <ScaleCrop>false</ScaleCrop>
  <LinksUpToDate>false</LinksUpToDate>
  <CharactersWithSpaces>11920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2017-01-15T01:10:00Z</dcterms:created>
  <dc:creator>Tencent</dc:creator>
  <cp:lastModifiedBy>阿锦鲤妍</cp:lastModifiedBy>
  <cp:lastPrinted>2022-11-24T07:31:00Z</cp:lastPrinted>
  <dcterms:modified xsi:type="dcterms:W3CDTF">2024-04-22T07:36:15Z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3CC0A0A59E8142A79440F191918ED60C_13</vt:lpwstr>
  </property>
</Properties>
</file>